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 xml:space="preserve">Cognitive, Pathological and Prognostic Profiles of Different Brain Ages in the Early </w:t>
      </w:r>
      <w:proofErr w:type="gramStart"/>
      <w:r>
        <w:rPr>
          <w:rFonts w:ascii="Times New Roman" w:eastAsia="Times New Roman" w:hAnsi="Times New Roman" w:cs="Times New Roman"/>
          <w:b/>
          <w:bCs/>
          <w:color w:val="000000"/>
          <w:kern w:val="36"/>
          <w:sz w:val="36"/>
          <w:szCs w:val="40"/>
          <w:lang w:val="en-US"/>
        </w:rPr>
        <w:t>Alzheimer’s Disease</w:t>
      </w:r>
      <w:proofErr w:type="gramEnd"/>
      <w:r>
        <w:rPr>
          <w:rFonts w:ascii="Times New Roman" w:eastAsia="Times New Roman" w:hAnsi="Times New Roman" w:cs="Times New Roman"/>
          <w:b/>
          <w:bCs/>
          <w:color w:val="000000"/>
          <w:kern w:val="36"/>
          <w:sz w:val="36"/>
          <w:szCs w:val="40"/>
          <w:lang w:val="en-US"/>
        </w:rPr>
        <w:t xml:space="preserv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proofErr w:type="gramStart"/>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 xml:space="preserve">Heinrich-Heine-University, Institute of Systems Neuroscience, </w:t>
      </w:r>
      <w:proofErr w:type="spellStart"/>
      <w:r w:rsidRPr="0019082C">
        <w:rPr>
          <w:rFonts w:ascii="Times New Roman" w:eastAsia="Times New Roman" w:hAnsi="Times New Roman" w:cs="Times New Roman"/>
          <w:color w:val="000000"/>
          <w:lang w:val="en-US"/>
        </w:rPr>
        <w:t>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w:t>
      </w:r>
      <w:proofErr w:type="spellEnd"/>
      <w:r w:rsidRPr="0019082C">
        <w:rPr>
          <w:rFonts w:ascii="Times New Roman" w:eastAsia="Times New Roman" w:hAnsi="Times New Roman" w:cs="Times New Roman"/>
          <w:color w:val="000000"/>
          <w:lang w:val="en-US"/>
        </w:rPr>
        <w:t>,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roofErr w:type="gramEnd"/>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w:t>
      </w:r>
      <w:proofErr w:type="spellStart"/>
      <w:r w:rsidR="00EB098B" w:rsidRPr="0019082C">
        <w:rPr>
          <w:rFonts w:ascii="Times New Roman" w:eastAsia="Times New Roman" w:hAnsi="Times New Roman" w:cs="Times New Roman"/>
          <w:color w:val="000000"/>
          <w:lang w:val="en-US"/>
        </w:rPr>
        <w:t>Kerpener</w:t>
      </w:r>
      <w:proofErr w:type="spellEnd"/>
      <w:r w:rsidR="00EB098B" w:rsidRPr="0019082C">
        <w:rPr>
          <w:rFonts w:ascii="Times New Roman" w:eastAsia="Times New Roman" w:hAnsi="Times New Roman" w:cs="Times New Roman"/>
          <w:color w:val="000000"/>
          <w:lang w:val="en-US"/>
        </w:rPr>
        <w:t xml:space="preserve">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w:t>
      </w:r>
      <w:proofErr w:type="gramStart"/>
      <w:r w:rsidRPr="0019082C">
        <w:rPr>
          <w:rFonts w:ascii="Times New Roman" w:eastAsia="Times New Roman" w:hAnsi="Times New Roman" w:cs="Times New Roman"/>
          <w:bCs/>
          <w:color w:val="000000"/>
          <w:lang w:val="en-US"/>
        </w:rPr>
        <w:t>is characterized</w:t>
      </w:r>
      <w:proofErr w:type="gramEnd"/>
      <w:r w:rsidRPr="0019082C">
        <w:rPr>
          <w:rFonts w:ascii="Times New Roman" w:eastAsia="Times New Roman" w:hAnsi="Times New Roman" w:cs="Times New Roman"/>
          <w:bCs/>
          <w:color w:val="000000"/>
          <w:lang w:val="en-US"/>
        </w:rPr>
        <w:t xml:space="preserve">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proofErr w:type="gramStart"/>
      <w:r w:rsidR="00B84302" w:rsidRPr="0019082C">
        <w:rPr>
          <w:rFonts w:ascii="Times New Roman" w:hAnsi="Times New Roman" w:cs="Times New Roman"/>
          <w:lang w:val="en-US"/>
        </w:rPr>
        <w:t>is considered</w:t>
      </w:r>
      <w:proofErr w:type="gramEnd"/>
      <w:r w:rsidR="00B84302" w:rsidRPr="0019082C">
        <w:rPr>
          <w:rFonts w:ascii="Times New Roman" w:hAnsi="Times New Roman" w:cs="Times New Roman"/>
          <w:lang w:val="en-US"/>
        </w:rPr>
        <w:t xml:space="preserve">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proofErr w:type="gramStart"/>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w:t>
      </w:r>
      <w:proofErr w:type="gramEnd"/>
      <w:r w:rsidR="00B84302" w:rsidRPr="0019082C">
        <w:rPr>
          <w:rFonts w:ascii="Times New Roman" w:hAnsi="Times New Roman" w:cs="Times New Roman"/>
          <w:lang w:val="en-US"/>
        </w:rPr>
        <w:t xml:space="preserve">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t>
      </w:r>
      <w:proofErr w:type="gramStart"/>
      <w:r w:rsidR="00476AFB" w:rsidRPr="0019082C">
        <w:rPr>
          <w:rFonts w:ascii="Times New Roman" w:hAnsi="Times New Roman" w:cs="Times New Roman"/>
          <w:lang w:val="en-US"/>
        </w:rPr>
        <w:t>were conduc</w:t>
      </w:r>
      <w:r w:rsidR="004D78CE" w:rsidRPr="0019082C">
        <w:rPr>
          <w:rFonts w:ascii="Times New Roman" w:hAnsi="Times New Roman" w:cs="Times New Roman"/>
          <w:lang w:val="en-US"/>
        </w:rPr>
        <w:t>ted</w:t>
      </w:r>
      <w:proofErr w:type="gramEnd"/>
      <w:r w:rsidR="004D78CE" w:rsidRPr="0019082C">
        <w:rPr>
          <w:rFonts w:ascii="Times New Roman" w:hAnsi="Times New Roman" w:cs="Times New Roman"/>
          <w:lang w:val="en-US"/>
        </w:rPr>
        <w:t xml:space="preserve">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Machine learning</w:t>
      </w:r>
      <w:proofErr w:type="gramEnd"/>
      <w:r w:rsidRPr="0019082C">
        <w:rPr>
          <w:rFonts w:ascii="Times New Roman" w:eastAsia="Times New Roman" w:hAnsi="Times New Roman" w:cs="Times New Roman"/>
          <w:bCs/>
          <w:color w:val="000000"/>
          <w:lang w:val="en-US"/>
        </w:rPr>
        <w:t xml:space="preserve">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was used</w:t>
      </w:r>
      <w:proofErr w:type="gramEnd"/>
      <w:r w:rsidRPr="0019082C">
        <w:rPr>
          <w:rFonts w:ascii="Times New Roman" w:eastAsia="Times New Roman" w:hAnsi="Times New Roman" w:cs="Times New Roman"/>
          <w:bCs/>
          <w:color w:val="000000"/>
          <w:lang w:val="en-US"/>
        </w:rPr>
        <w:t xml:space="preserve">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 xml:space="preserve">s for cognitive decline </w:t>
      </w:r>
      <w:proofErr w:type="gramStart"/>
      <w:r w:rsidR="00476AFB" w:rsidRPr="0019082C">
        <w:rPr>
          <w:rFonts w:ascii="Times New Roman" w:eastAsia="Times New Roman" w:hAnsi="Times New Roman" w:cs="Times New Roman"/>
          <w:bCs/>
          <w:color w:val="000000"/>
          <w:lang w:val="en-US"/>
        </w:rPr>
        <w:t>were estimated</w:t>
      </w:r>
      <w:proofErr w:type="gramEnd"/>
      <w:r w:rsidR="00476AFB" w:rsidRPr="0019082C">
        <w:rPr>
          <w:rFonts w:ascii="Times New Roman" w:eastAsia="Times New Roman" w:hAnsi="Times New Roman" w:cs="Times New Roman"/>
          <w:bCs/>
          <w:color w:val="000000"/>
          <w:lang w:val="en-US"/>
        </w:rPr>
        <w:t xml:space="preserve">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xml:space="preserve">, FDG-PET- and MRI-derived BAG </w:t>
      </w:r>
      <w:proofErr w:type="gramStart"/>
      <w:r w:rsidR="0071392F" w:rsidRPr="0019082C">
        <w:rPr>
          <w:rFonts w:ascii="Times New Roman" w:eastAsia="Times New Roman" w:hAnsi="Times New Roman" w:cs="Times New Roman"/>
          <w:bCs/>
          <w:color w:val="000000"/>
          <w:lang w:val="en-US"/>
        </w:rPr>
        <w:t>we</w:t>
      </w:r>
      <w:r w:rsidR="004D78CE" w:rsidRPr="0019082C">
        <w:rPr>
          <w:rFonts w:ascii="Times New Roman" w:eastAsia="Times New Roman" w:hAnsi="Times New Roman" w:cs="Times New Roman"/>
          <w:bCs/>
          <w:color w:val="000000"/>
          <w:lang w:val="en-US"/>
        </w:rPr>
        <w:t>re correlated</w:t>
      </w:r>
      <w:proofErr w:type="gramEnd"/>
      <w:r w:rsidR="004D78CE" w:rsidRPr="0019082C">
        <w:rPr>
          <w:rFonts w:ascii="Times New Roman" w:eastAsia="Times New Roman" w:hAnsi="Times New Roman" w:cs="Times New Roman"/>
          <w:bCs/>
          <w:color w:val="000000"/>
          <w:lang w:val="en-US"/>
        </w:rPr>
        <w:t xml:space="preserve">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Brain age </w:t>
      </w:r>
      <w:proofErr w:type="gramStart"/>
      <w:r w:rsidRPr="0019082C">
        <w:rPr>
          <w:rFonts w:ascii="Times New Roman" w:eastAsia="Times New Roman" w:hAnsi="Times New Roman" w:cs="Times New Roman"/>
          <w:bCs/>
          <w:color w:val="000000"/>
          <w:lang w:val="en-US"/>
        </w:rPr>
        <w:t>is reliably estimated</w:t>
      </w:r>
      <w:proofErr w:type="gramEnd"/>
      <w:r w:rsidRPr="0019082C">
        <w:rPr>
          <w:rFonts w:ascii="Times New Roman" w:eastAsia="Times New Roman" w:hAnsi="Times New Roman" w:cs="Times New Roman"/>
          <w:bCs/>
          <w:color w:val="000000"/>
          <w:lang w:val="en-US"/>
        </w:rPr>
        <w:t xml:space="preserve">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243F8F5F" w:rsidR="00C65248" w:rsidRPr="0019082C" w:rsidRDefault="00ED2E07"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0A47F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8" o:title="GraphicalAbstract_V2"/>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1</w:t>
      </w:r>
      <w:proofErr w:type="gramEnd"/>
      <w:r w:rsidRPr="0019082C">
        <w:rPr>
          <w:rFonts w:ascii="Times New Roman" w:hAnsi="Times New Roman" w:cs="Times New Roman"/>
          <w:b/>
          <w:lang w:val="en-US"/>
        </w:rPr>
        <w:t xml:space="preserve"> Introduction</w:t>
      </w:r>
    </w:p>
    <w:p w14:paraId="171F3203" w14:textId="4EAF6784" w:rsidR="00870EF8" w:rsidRPr="00E401E0"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in</w:t>
      </w:r>
      <w:r w:rsidR="00DE6E97" w:rsidRPr="0019082C">
        <w:rPr>
          <w:rFonts w:ascii="Times New Roman" w:hAnsi="Times New Roman" w:cs="Times New Roman"/>
          <w:lang w:val="en-US"/>
        </w:rPr>
        <w:t xml:space="preserve"> cognitive performance, </w:t>
      </w:r>
      <w:r w:rsidR="00E401E0">
        <w:rPr>
          <w:rFonts w:ascii="Times New Roman" w:hAnsi="Times New Roman" w:cs="Times New Roman"/>
          <w:lang w:val="en-US"/>
        </w:rPr>
        <w:t>as well as</w:t>
      </w:r>
      <w:r w:rsidR="008454B2" w:rsidRPr="0019082C">
        <w:rPr>
          <w:rFonts w:ascii="Times New Roman" w:hAnsi="Times New Roman" w:cs="Times New Roman"/>
          <w:lang w:val="en-US"/>
        </w:rPr>
        <w:t xml:space="preserve"> </w:t>
      </w:r>
      <w:r w:rsidR="00E401E0">
        <w:rPr>
          <w:rFonts w:ascii="Times New Roman" w:hAnsi="Times New Roman" w:cs="Times New Roman"/>
          <w:lang w:val="en-US"/>
        </w:rPr>
        <w:t>brain function</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w:t>
      </w:r>
      <w:r w:rsidR="00A73567">
        <w:rPr>
          <w:rFonts w:ascii="Times New Roman" w:hAnsi="Times New Roman" w:cs="Times New Roman"/>
          <w:lang w:val="en-US"/>
        </w:rPr>
        <w:t>iety of neurological conditions. Of special interest in this research field are neurodegenerative disease,</w:t>
      </w:r>
      <w:r w:rsidR="00D239F9" w:rsidRPr="0019082C">
        <w:rPr>
          <w:rFonts w:ascii="Times New Roman" w:hAnsi="Times New Roman" w:cs="Times New Roman"/>
          <w:lang w:val="en-US"/>
        </w:rPr>
        <w:t xml:space="preserve"> including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E401E0">
        <w:rPr>
          <w:rFonts w:ascii="Times New Roman" w:hAnsi="Times New Roman" w:cs="Times New Roman"/>
          <w:lang w:val="en-US"/>
        </w:rPr>
        <w:t>positron emission tomography (</w:t>
      </w:r>
      <w:r w:rsidR="00BA14AB" w:rsidRPr="0019082C">
        <w:rPr>
          <w:rFonts w:ascii="Times New Roman" w:hAnsi="Times New Roman" w:cs="Times New Roman"/>
          <w:lang w:val="en-US"/>
        </w:rPr>
        <w:t>PET</w:t>
      </w:r>
      <w:r w:rsidR="00E401E0">
        <w:rPr>
          <w:rFonts w:ascii="Times New Roman" w:hAnsi="Times New Roman" w:cs="Times New Roman"/>
          <w:lang w:val="en-US"/>
        </w:rPr>
        <w:t>)</w:t>
      </w:r>
      <w:r w:rsidR="00BA14AB" w:rsidRPr="0019082C">
        <w:rPr>
          <w:rFonts w:ascii="Times New Roman" w:hAnsi="Times New Roman" w:cs="Times New Roman"/>
          <w:lang w:val="en-US"/>
        </w:rPr>
        <w:t xml:space="preserve">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w:t>
      </w:r>
      <w:r w:rsidR="00E401E0">
        <w:rPr>
          <w:rFonts w:ascii="Times New Roman" w:hAnsi="Times New Roman" w:cs="Times New Roman"/>
          <w:lang w:val="en-US"/>
        </w:rPr>
        <w:t xml:space="preserve">that BAG is significantly elevated in </w:t>
      </w:r>
      <w:r w:rsidR="00AD3A42" w:rsidRPr="0019082C">
        <w:rPr>
          <w:rFonts w:ascii="Times New Roman" w:hAnsi="Times New Roman" w:cs="Times New Roman"/>
          <w:lang w:val="en-US"/>
        </w:rPr>
        <w:t>individuals with impending cognitive deterioration/AD</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w:t>
      </w:r>
      <w:r w:rsidR="00E401E0">
        <w:rPr>
          <w:rFonts w:ascii="Times New Roman" w:hAnsi="Times New Roman" w:cs="Times New Roman"/>
          <w:lang w:val="en-US"/>
        </w:rPr>
        <w:t xml:space="preserve"> the unique contribution of</w:t>
      </w:r>
      <w:r w:rsidR="00AC3A5E" w:rsidRPr="0019082C">
        <w:rPr>
          <w:rFonts w:ascii="Times New Roman" w:hAnsi="Times New Roman" w:cs="Times New Roman"/>
          <w:lang w:val="en-US"/>
        </w:rPr>
        <w:t xml:space="preserve"> BAG as a </w:t>
      </w:r>
      <w:r w:rsidR="00E401E0">
        <w:rPr>
          <w:rFonts w:ascii="Times New Roman" w:hAnsi="Times New Roman" w:cs="Times New Roman"/>
          <w:lang w:val="en-US"/>
        </w:rPr>
        <w:t xml:space="preserve">marker of brain health and as a </w:t>
      </w:r>
      <w:r w:rsidR="00AC3A5E" w:rsidRPr="0019082C">
        <w:rPr>
          <w:rFonts w:ascii="Times New Roman" w:hAnsi="Times New Roman" w:cs="Times New Roman"/>
          <w:lang w:val="en-US"/>
        </w:rPr>
        <w:t xml:space="preserve">prognostic biomarker of cognitive </w:t>
      </w:r>
      <w:r w:rsidR="00E401E0">
        <w:rPr>
          <w:rFonts w:ascii="Times New Roman" w:hAnsi="Times New Roman" w:cs="Times New Roman"/>
          <w:lang w:val="en-US"/>
        </w:rPr>
        <w:t>impairment</w:t>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 xml:space="preserve">in the early stages of AD </w:t>
      </w:r>
      <w:commentRangeStart w:id="0"/>
      <w:r w:rsidR="00875606" w:rsidRPr="00875606">
        <w:rPr>
          <w:rFonts w:ascii="Times New Roman" w:hAnsi="Times New Roman" w:cs="Times New Roman"/>
          <w:highlight w:val="yellow"/>
          <w:lang w:val="en-US"/>
        </w:rPr>
        <w:t>(MCI and subjective cognitive decline (SCD))</w:t>
      </w:r>
      <w:r w:rsidR="00E401E0">
        <w:rPr>
          <w:rFonts w:ascii="Times New Roman" w:hAnsi="Times New Roman" w:cs="Times New Roman"/>
          <w:lang w:val="en-US"/>
        </w:rPr>
        <w:t>.</w:t>
      </w:r>
      <w:r w:rsidR="00875606">
        <w:rPr>
          <w:rFonts w:ascii="Times New Roman" w:hAnsi="Times New Roman" w:cs="Times New Roman"/>
          <w:lang w:val="en-US"/>
        </w:rPr>
        <w:t xml:space="preserve"> </w:t>
      </w:r>
      <w:commentRangeEnd w:id="0"/>
      <w:r w:rsidR="00875606">
        <w:rPr>
          <w:rStyle w:val="Kommentarzeichen"/>
        </w:rPr>
        <w:commentReference w:id="0"/>
      </w:r>
    </w:p>
    <w:p w14:paraId="4EC6F6C2" w14:textId="3E34F72D" w:rsidR="00C65248" w:rsidRPr="0019082C" w:rsidRDefault="006E1F73" w:rsidP="00A7356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proofErr w:type="gramStart"/>
      <w:r w:rsidR="00827A52" w:rsidRPr="0019082C">
        <w:rPr>
          <w:rFonts w:ascii="Times New Roman" w:hAnsi="Times New Roman" w:cs="Times New Roman"/>
          <w:lang w:val="en-US"/>
        </w:rPr>
        <w:t>can be quantified</w:t>
      </w:r>
      <w:proofErr w:type="gramEnd"/>
      <w:r w:rsidR="00827A52" w:rsidRPr="0019082C">
        <w:rPr>
          <w:rFonts w:ascii="Times New Roman" w:hAnsi="Times New Roman" w:cs="Times New Roman"/>
          <w:lang w:val="en-US"/>
        </w:rPr>
        <w:t xml:space="preserve">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00A73567">
        <w:rPr>
          <w:rFonts w:ascii="Times New Roman" w:hAnsi="Times New Roman" w:cs="Times New Roman"/>
          <w:lang w:val="en-US"/>
        </w:rPr>
        <w:t xml:space="preserve"> and regional proneness to the aging process is different when observed with FDG-PET or MRI</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 xml:space="preserve">It </w:t>
      </w:r>
      <w:proofErr w:type="gramStart"/>
      <w:r w:rsidR="00852D2E" w:rsidRPr="0019082C">
        <w:rPr>
          <w:rFonts w:ascii="Times New Roman" w:hAnsi="Times New Roman" w:cs="Times New Roman"/>
          <w:lang w:val="en-US"/>
        </w:rPr>
        <w:t>can therefore</w:t>
      </w:r>
      <w:r w:rsidR="00827A52" w:rsidRPr="0019082C">
        <w:rPr>
          <w:rFonts w:ascii="Times New Roman" w:hAnsi="Times New Roman" w:cs="Times New Roman"/>
          <w:lang w:val="en-US"/>
        </w:rPr>
        <w:t xml:space="preserve"> be </w:t>
      </w:r>
      <w:r w:rsidR="00827A52" w:rsidRPr="0019082C">
        <w:rPr>
          <w:rFonts w:ascii="Times New Roman" w:hAnsi="Times New Roman" w:cs="Times New Roman"/>
          <w:lang w:val="en-US"/>
        </w:rPr>
        <w:lastRenderedPageBreak/>
        <w:t>assumed</w:t>
      </w:r>
      <w:proofErr w:type="gramEnd"/>
      <w:r w:rsidR="00827A52" w:rsidRPr="0019082C">
        <w:rPr>
          <w:rFonts w:ascii="Times New Roman" w:hAnsi="Times New Roman" w:cs="Times New Roman"/>
          <w:lang w:val="en-US"/>
        </w:rPr>
        <w:t xml:space="preserve"> that </w:t>
      </w:r>
      <w:r w:rsidR="00A73567">
        <w:rPr>
          <w:rFonts w:ascii="Times New Roman" w:hAnsi="Times New Roman" w:cs="Times New Roman"/>
          <w:lang w:val="en-US"/>
        </w:rPr>
        <w:t>different age- or disease-related processes are captured by the two modalities.</w:t>
      </w:r>
      <w:r w:rsidR="00827A52" w:rsidRPr="0019082C">
        <w:rPr>
          <w:rFonts w:ascii="Times New Roman" w:hAnsi="Times New Roman" w:cs="Times New Roman"/>
          <w:lang w:val="en-US"/>
        </w:rPr>
        <w:t xml:space="preserve">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proofErr w:type="gramStart"/>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proofErr w:type="gramEnd"/>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t>
      </w:r>
      <w:proofErr w:type="gramStart"/>
      <w:r w:rsidR="0035501F" w:rsidRPr="0019082C">
        <w:rPr>
          <w:rFonts w:ascii="Times New Roman" w:hAnsi="Times New Roman" w:cs="Times New Roman"/>
          <w:lang w:val="en-US"/>
        </w:rPr>
        <w:t>was not investigated</w:t>
      </w:r>
      <w:proofErr w:type="gramEnd"/>
      <w:r w:rsidR="0035501F" w:rsidRPr="0019082C">
        <w:rPr>
          <w:rFonts w:ascii="Times New Roman" w:hAnsi="Times New Roman" w:cs="Times New Roman"/>
          <w:lang w:val="en-US"/>
        </w:rPr>
        <w:t xml:space="preserve">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ED8C807"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w:t>
      </w:r>
      <w:r w:rsidR="00010E21">
        <w:rPr>
          <w:rFonts w:ascii="Times New Roman" w:eastAsia="Times New Roman" w:hAnsi="Times New Roman" w:cs="Times New Roman"/>
          <w:color w:val="000000"/>
          <w:highlight w:val="yellow"/>
          <w:lang w:val="en-US"/>
        </w:rPr>
        <w:t>outcome</w:t>
      </w:r>
      <w:r w:rsidR="00875606" w:rsidRPr="00875606">
        <w:rPr>
          <w:rFonts w:ascii="Times New Roman" w:eastAsia="Times New Roman" w:hAnsi="Times New Roman" w:cs="Times New Roman"/>
          <w:color w:val="000000"/>
          <w:highlight w:val="yellow"/>
          <w:lang w:val="en-US"/>
        </w:rPr>
        <w:t xml:space="preserve"> by using </w:t>
      </w:r>
      <w:r w:rsidR="00010E21">
        <w:rPr>
          <w:rFonts w:ascii="Times New Roman" w:eastAsia="Times New Roman" w:hAnsi="Times New Roman" w:cs="Times New Roman"/>
          <w:color w:val="000000"/>
          <w:highlight w:val="yellow"/>
          <w:lang w:val="en-US"/>
        </w:rPr>
        <w:t>a logistic regression classifier</w:t>
      </w:r>
      <w:r w:rsidR="00046C41" w:rsidRPr="00875606">
        <w:rPr>
          <w:rFonts w:ascii="Times New Roman" w:eastAsia="Times New Roman" w:hAnsi="Times New Roman" w:cs="Times New Roman"/>
          <w:color w:val="000000"/>
          <w:highlight w:val="yellow"/>
          <w:lang w:val="en-US"/>
        </w:rPr>
        <w:t xml:space="preserve">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875606" w:rsidRPr="00875606">
        <w:rPr>
          <w:rFonts w:ascii="Times New Roman" w:eastAsia="Times New Roman" w:hAnsi="Times New Roman" w:cs="Times New Roman"/>
          <w:color w:val="000000"/>
          <w:highlight w:val="yellow"/>
          <w:lang w:val="en-US"/>
        </w:rPr>
        <w:t xml:space="preserve"> and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proofErr w:type="gramStart"/>
      <w:r w:rsidRPr="0019082C">
        <w:rPr>
          <w:rFonts w:ascii="Times New Roman" w:eastAsia="Times New Roman" w:hAnsi="Times New Roman" w:cs="Times New Roman"/>
          <w:b/>
          <w:bCs/>
          <w:color w:val="000000"/>
          <w:lang w:val="en-US"/>
        </w:rPr>
        <w:t>2</w:t>
      </w:r>
      <w:proofErr w:type="gramEnd"/>
      <w:r w:rsidRPr="0019082C">
        <w:rPr>
          <w:rFonts w:ascii="Times New Roman" w:eastAsia="Times New Roman" w:hAnsi="Times New Roman" w:cs="Times New Roman"/>
          <w:b/>
          <w:bCs/>
          <w:color w:val="000000"/>
          <w:lang w:val="en-US"/>
        </w:rPr>
        <w:t xml:space="preserve">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00699406"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19082C">
        <w:rPr>
          <w:rFonts w:ascii="Times New Roman" w:hAnsi="Times New Roman" w:cs="Times New Roman"/>
          <w:color w:val="222222"/>
          <w:shd w:val="clear" w:color="auto" w:fill="FFFFFF"/>
          <w:lang w:val="en-US"/>
        </w:rPr>
        <w:t>(</w:t>
      </w:r>
      <w:r w:rsidR="001536F5">
        <w:rPr>
          <w:rFonts w:ascii="Times New Roman" w:hAnsi="Times New Roman" w:cs="Times New Roman"/>
          <w:color w:val="222222"/>
          <w:shd w:val="clear" w:color="auto" w:fill="FFFFFF"/>
          <w:lang w:val="en-US"/>
        </w:rPr>
        <w:t>mean = 30 days, SD = 23</w:t>
      </w:r>
      <w:r w:rsidR="001536F5" w:rsidRPr="0019082C">
        <w:rPr>
          <w:rFonts w:ascii="Times New Roman" w:hAnsi="Times New Roman" w:cs="Times New Roman"/>
          <w:color w:val="222222"/>
          <w:shd w:val="clear" w:color="auto" w:fill="FFFFFF"/>
          <w:lang w:val="en-US"/>
        </w:rPr>
        <w:t xml:space="preserve">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11"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w:t>
      </w:r>
      <w:proofErr w:type="gramStart"/>
      <w:r w:rsidR="001536F5" w:rsidRPr="0019082C">
        <w:rPr>
          <w:rFonts w:ascii="Times New Roman" w:eastAsia="Times New Roman" w:hAnsi="Times New Roman" w:cs="Times New Roman"/>
          <w:color w:val="000000"/>
          <w:lang w:val="en-US"/>
        </w:rPr>
        <w:t>can be combined</w:t>
      </w:r>
      <w:proofErr w:type="gramEnd"/>
      <w:r w:rsidR="001536F5" w:rsidRPr="0019082C">
        <w:rPr>
          <w:rFonts w:ascii="Times New Roman" w:eastAsia="Times New Roman" w:hAnsi="Times New Roman" w:cs="Times New Roman"/>
          <w:color w:val="000000"/>
          <w:lang w:val="en-US"/>
        </w:rPr>
        <w:t xml:space="preserve">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within-group, out-of-sample validation</w:t>
      </w:r>
      <w:r w:rsidR="001536F5">
        <w:rPr>
          <w:rFonts w:ascii="Times New Roman" w:eastAsia="Times New Roman" w:hAnsi="Times New Roman" w:cs="Times New Roman"/>
          <w:color w:val="000000"/>
          <w:lang w:val="en-US"/>
        </w:rPr>
        <w:t>)</w:t>
      </w:r>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(out-of-group, within-sample)</w:t>
      </w:r>
      <w:r w:rsidR="001536F5">
        <w:rPr>
          <w:rFonts w:ascii="Times New Roman" w:eastAsia="Times New Roman" w:hAnsi="Times New Roman" w:cs="Times New Roman"/>
          <w:color w:val="000000"/>
          <w:highlight w:val="yellow"/>
          <w:lang w:val="en-US"/>
        </w:rPr>
        <w:t>, OASIS-3</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 (</w:t>
      </w:r>
      <w:r w:rsidR="00562D85">
        <w:rPr>
          <w:rFonts w:ascii="Times New Roman" w:eastAsia="Times New Roman" w:hAnsi="Times New Roman" w:cs="Times New Roman"/>
          <w:color w:val="000000"/>
          <w:highlight w:val="yellow"/>
          <w:lang w:val="en-US"/>
        </w:rPr>
        <w:t xml:space="preserve">out-of-group, out-of-sample) </w:t>
      </w:r>
      <w:r w:rsidR="00010E21">
        <w:rPr>
          <w:rFonts w:ascii="Times New Roman" w:eastAsia="Times New Roman" w:hAnsi="Times New Roman" w:cs="Times New Roman"/>
          <w:color w:val="000000"/>
          <w:highlight w:val="yellow"/>
          <w:lang w:val="en-US"/>
        </w:rPr>
        <w:t xml:space="preserve">for an overview, see </w:t>
      </w:r>
      <w:r w:rsidR="003F0BAA">
        <w:rPr>
          <w:rFonts w:ascii="Times New Roman" w:eastAsia="Times New Roman" w:hAnsi="Times New Roman" w:cs="Times New Roman"/>
          <w:color w:val="000000"/>
          <w:highlight w:val="yellow"/>
          <w:lang w:val="en-US"/>
        </w:rPr>
        <w:fldChar w:fldCharType="begin"/>
      </w:r>
      <w:r w:rsidR="003F0BAA">
        <w:rPr>
          <w:rFonts w:ascii="Times New Roman" w:eastAsia="Times New Roman" w:hAnsi="Times New Roman" w:cs="Times New Roman"/>
          <w:color w:val="000000"/>
          <w:highlight w:val="yellow"/>
          <w:lang w:val="en-US"/>
        </w:rPr>
        <w:instrText xml:space="preserve"> REF _Ref100237486 \h </w:instrText>
      </w:r>
      <w:r w:rsidR="003F0BAA">
        <w:rPr>
          <w:rFonts w:ascii="Times New Roman" w:eastAsia="Times New Roman" w:hAnsi="Times New Roman" w:cs="Times New Roman"/>
          <w:color w:val="000000"/>
          <w:highlight w:val="yellow"/>
          <w:lang w:val="en-US"/>
        </w:rPr>
      </w:r>
      <w:r w:rsidR="003F0BAA">
        <w:rPr>
          <w:rFonts w:ascii="Times New Roman" w:eastAsia="Times New Roman" w:hAnsi="Times New Roman" w:cs="Times New Roman"/>
          <w:color w:val="000000"/>
          <w:highlight w:val="yellow"/>
          <w:lang w:val="en-US"/>
        </w:rPr>
        <w:fldChar w:fldCharType="separate"/>
      </w:r>
      <w:r w:rsidR="003F0BAA" w:rsidRPr="003F0BAA">
        <w:rPr>
          <w:rFonts w:ascii="Times New Roman" w:hAnsi="Times New Roman" w:cs="Times New Roman"/>
          <w:b/>
          <w:lang w:val="en-US"/>
        </w:rPr>
        <w:t xml:space="preserve">Table </w:t>
      </w:r>
      <w:r w:rsidR="003F0BAA" w:rsidRPr="003F0BAA">
        <w:rPr>
          <w:rFonts w:ascii="Times New Roman" w:hAnsi="Times New Roman" w:cs="Times New Roman"/>
          <w:b/>
          <w:noProof/>
          <w:lang w:val="en-US"/>
        </w:rPr>
        <w:t>1</w:t>
      </w:r>
      <w:r w:rsidR="003F0BAA">
        <w:rPr>
          <w:rFonts w:ascii="Times New Roman" w:eastAsia="Times New Roman" w:hAnsi="Times New Roman" w:cs="Times New Roman"/>
          <w:color w:val="000000"/>
          <w:highlight w:val="yellow"/>
          <w:lang w:val="en-US"/>
        </w:rPr>
        <w:fldChar w:fldCharType="end"/>
      </w:r>
      <w:r w:rsidR="001536F5" w:rsidRPr="00962B4D">
        <w:rPr>
          <w:rFonts w:ascii="Times New Roman" w:eastAsia="Times New Roman" w:hAnsi="Times New Roman" w:cs="Times New Roman"/>
          <w:color w:val="000000"/>
          <w:highlight w:val="yellow"/>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w:t>
      </w:r>
      <w:r w:rsidR="00475529" w:rsidRPr="0019082C">
        <w:rPr>
          <w:rFonts w:ascii="Times New Roman" w:eastAsia="Times New Roman" w:hAnsi="Times New Roman" w:cs="Times New Roman"/>
          <w:color w:val="000000"/>
          <w:lang w:val="en-US"/>
        </w:rPr>
        <w:lastRenderedPageBreak/>
        <w:t xml:space="preserve">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604049F7"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2.2 Acquisition &amp; Preprocessing of </w:t>
      </w:r>
      <w:r w:rsidR="001D415C" w:rsidRPr="001D415C">
        <w:rPr>
          <w:rFonts w:ascii="Times New Roman" w:eastAsia="Times New Roman" w:hAnsi="Times New Roman" w:cs="Times New Roman"/>
          <w:b/>
          <w:bCs/>
          <w:color w:val="000000"/>
          <w:highlight w:val="yellow"/>
          <w:lang w:val="en-US"/>
        </w:rPr>
        <w:t>MRI and FDG-PET Scans</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min</w:t>
      </w:r>
      <w:proofErr w:type="spellEnd"/>
      <w:r w:rsidRPr="0019082C">
        <w:rPr>
          <w:rFonts w:ascii="Times New Roman" w:eastAsia="Times New Roman" w:hAnsi="Times New Roman" w:cs="Times New Roman"/>
          <w:color w:val="000000"/>
          <w:lang w:val="en-US"/>
        </w:rPr>
        <w:t xml:space="preserve"> frames) after injection with an average dose of 185 MBq (5</w:t>
      </w:r>
      <w:r w:rsidR="00A66267" w:rsidRPr="0019082C">
        <w:rPr>
          <w:rFonts w:ascii="Times New Roman" w:eastAsia="Times New Roman" w:hAnsi="Times New Roman" w:cs="Times New Roman"/>
          <w:color w:val="000000"/>
          <w:lang w:val="en-US"/>
        </w:rPr>
        <w:t xml:space="preserve"> </w:t>
      </w:r>
      <w:proofErr w:type="spellStart"/>
      <w:r w:rsidRPr="0019082C">
        <w:rPr>
          <w:rFonts w:ascii="Times New Roman" w:eastAsia="Times New Roman" w:hAnsi="Times New Roman" w:cs="Times New Roman"/>
          <w:color w:val="000000"/>
          <w:lang w:val="en-US"/>
        </w:rPr>
        <w:t>mCi</w:t>
      </w:r>
      <w:proofErr w:type="spellEnd"/>
      <w:r w:rsidRPr="0019082C">
        <w:rPr>
          <w:rFonts w:ascii="Times New Roman" w:eastAsia="Times New Roman" w:hAnsi="Times New Roman" w:cs="Times New Roman"/>
          <w:color w:val="000000"/>
          <w:lang w:val="en-US"/>
        </w:rPr>
        <w:t>)</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w:t>
      </w:r>
      <w:proofErr w:type="spellStart"/>
      <w:r w:rsidR="00306E59" w:rsidRPr="0019082C">
        <w:rPr>
          <w:rFonts w:ascii="Times New Roman" w:eastAsia="Times New Roman" w:hAnsi="Times New Roman" w:cs="Times New Roman"/>
          <w:color w:val="000000"/>
          <w:lang w:val="en-US"/>
        </w:rPr>
        <w:t>min</w:t>
      </w:r>
      <w:proofErr w:type="spellEnd"/>
      <w:r w:rsidR="00306E59" w:rsidRPr="0019082C">
        <w:rPr>
          <w:rFonts w:ascii="Times New Roman" w:eastAsia="Times New Roman" w:hAnsi="Times New Roman" w:cs="Times New Roman"/>
          <w:color w:val="000000"/>
          <w:lang w:val="en-US"/>
        </w:rPr>
        <w:t xml:space="preserve">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0C12AFB"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proofErr w:type="spellStart"/>
      <w:r w:rsidR="00A9695D" w:rsidRPr="0019082C">
        <w:rPr>
          <w:rFonts w:ascii="Times New Roman" w:eastAsia="Times New Roman" w:hAnsi="Times New Roman" w:cs="Times New Roman"/>
          <w:color w:val="000000"/>
          <w:lang w:val="en-US"/>
        </w:rPr>
        <w:t>Julearn</w:t>
      </w:r>
      <w:proofErr w:type="spellEnd"/>
      <w:r w:rsidR="00A9695D" w:rsidRPr="0019082C">
        <w:rPr>
          <w:rFonts w:ascii="Times New Roman" w:eastAsia="Times New Roman" w:hAnsi="Times New Roman" w:cs="Times New Roman"/>
          <w:color w:val="000000"/>
          <w:lang w:val="en-US"/>
        </w:rPr>
        <w:t xml:space="preserve">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w:t>
      </w:r>
      <w:proofErr w:type="gramStart"/>
      <w:r w:rsidR="004E797C">
        <w:rPr>
          <w:rFonts w:ascii="Times New Roman" w:eastAsia="Times New Roman" w:hAnsi="Times New Roman" w:cs="Times New Roman"/>
          <w:color w:val="000000"/>
          <w:lang w:val="en-US"/>
        </w:rPr>
        <w:t>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w:t>
      </w:r>
      <w:proofErr w:type="gramEnd"/>
      <w:r w:rsidR="00F1725A">
        <w:rPr>
          <w:rFonts w:ascii="Times New Roman" w:eastAsia="Times New Roman" w:hAnsi="Times New Roman" w:cs="Times New Roman"/>
          <w:color w:val="000000"/>
          <w:lang w:val="en-US"/>
        </w:rPr>
        <w:t xml:space="preserve">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 xml:space="preserve">e applied a </w:t>
      </w:r>
      <w:r w:rsidR="005C3D85">
        <w:rPr>
          <w:rFonts w:ascii="Times New Roman" w:eastAsia="Times New Roman" w:hAnsi="Times New Roman" w:cs="Times New Roman"/>
          <w:color w:val="000000"/>
          <w:lang w:val="en-US"/>
        </w:rPr>
        <w:t xml:space="preserve">five-fold </w:t>
      </w:r>
      <w:r w:rsidR="006A6AC5" w:rsidRPr="0019082C">
        <w:rPr>
          <w:rFonts w:ascii="Times New Roman" w:eastAsia="Times New Roman" w:hAnsi="Times New Roman" w:cs="Times New Roman"/>
          <w:color w:val="000000"/>
          <w:lang w:val="en-US"/>
        </w:rPr>
        <w:t>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5C3D85">
        <w:rPr>
          <w:rFonts w:ascii="Times New Roman" w:eastAsia="Times New Roman" w:hAnsi="Times New Roman" w:cs="Times New Roman"/>
          <w:color w:val="000000"/>
          <w:lang w:val="en-US"/>
        </w:rPr>
        <w:t>approach, wherein</w:t>
      </w:r>
      <w:r w:rsidR="00913778" w:rsidRPr="0019082C">
        <w:rPr>
          <w:rFonts w:ascii="Times New Roman" w:eastAsia="Times New Roman" w:hAnsi="Times New Roman" w:cs="Times New Roman"/>
          <w:color w:val="000000"/>
          <w:lang w:val="en-US"/>
        </w:rPr>
        <w:t xml:space="preserve"> </w:t>
      </w:r>
      <w:r w:rsidR="005C3D85">
        <w:rPr>
          <w:rFonts w:ascii="Times New Roman" w:eastAsia="Times New Roman" w:hAnsi="Times New Roman" w:cs="Times New Roman"/>
          <w:color w:val="000000"/>
          <w:lang w:val="en-US"/>
        </w:rPr>
        <w:t xml:space="preserve">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w:t>
      </w:r>
      <w:r w:rsidR="005C3D85">
        <w:rPr>
          <w:rFonts w:ascii="Times New Roman" w:eastAsia="Times New Roman" w:hAnsi="Times New Roman" w:cs="Times New Roman"/>
          <w:color w:val="000000"/>
          <w:lang w:val="en-US"/>
        </w:rPr>
        <w:t>was split into five</w:t>
      </w:r>
      <w:r w:rsidR="003E2A9A"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5C3D85">
        <w:rPr>
          <w:rFonts w:ascii="Times New Roman" w:eastAsia="Times New Roman" w:hAnsi="Times New Roman" w:cs="Times New Roman"/>
          <w:color w:val="000000"/>
          <w:lang w:val="en-US"/>
        </w:rPr>
        <w:t xml:space="preserve"> for the outer CV, and each training set was again split into five different training and validation folds for the inner CV.</w:t>
      </w:r>
    </w:p>
    <w:p w14:paraId="265C08C2" w14:textId="542E8A0A" w:rsidR="006A6AC5" w:rsidRPr="0019082C" w:rsidRDefault="005C3D85" w:rsidP="00F1725A">
      <w:pPr>
        <w:spacing w:after="0" w:line="480" w:lineRule="auto"/>
        <w:ind w:firstLine="708"/>
        <w:jc w:val="both"/>
        <w:rPr>
          <w:rFonts w:ascii="Times New Roman" w:eastAsia="Times New Roman" w:hAnsi="Times New Roman" w:cs="Times New Roman"/>
          <w:color w:val="000000"/>
          <w:lang w:val="en-US"/>
        </w:rPr>
      </w:pPr>
      <w:r w:rsidRPr="00F1725A">
        <w:rPr>
          <w:rFonts w:ascii="Times New Roman" w:hAnsi="Times New Roman" w:cs="Times New Roman"/>
          <w:highlight w:val="yellow"/>
          <w:lang w:val="en-US"/>
        </w:rPr>
        <w:t>Linear-kernel support vector regression (SVR) and relevance vector regression (RVR) with were used to estimate brain age as they are recommended for brain age estimation with small sample sizes</w:t>
      </w:r>
      <w:r w:rsidRPr="00F1725A">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12&lt;/sup&gt;","plainTextFormattedCitation":"12","previouslyFormattedCitation":"&lt;sup&gt;12&lt;/sup&gt;"},"properties":{"noteIndex":0},"schema":"https://github.com/citation-style-language/schema/raw/master/csl-citation.json"}</w:instrText>
      </w:r>
      <w:r w:rsidRPr="00F1725A">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12</w:t>
      </w:r>
      <w:r w:rsidRPr="00F1725A">
        <w:rPr>
          <w:rFonts w:ascii="Times New Roman" w:hAnsi="Times New Roman" w:cs="Times New Roman"/>
          <w:highlight w:val="yellow"/>
          <w:lang w:val="en-US"/>
        </w:rPr>
        <w:fldChar w:fldCharType="end"/>
      </w:r>
      <w:r w:rsidRPr="00F1725A">
        <w:rPr>
          <w:rFonts w:ascii="Times New Roman" w:hAnsi="Times New Roman" w:cs="Times New Roman"/>
          <w:highlight w:val="yellow"/>
          <w:lang w:val="en-US"/>
        </w:rPr>
        <w:t xml:space="preserve">. </w:t>
      </w:r>
      <w:r w:rsidR="00425F79">
        <w:rPr>
          <w:rFonts w:ascii="Times New Roman" w:hAnsi="Times New Roman" w:cs="Times New Roman"/>
          <w:highlight w:val="yellow"/>
          <w:lang w:val="en-US"/>
        </w:rPr>
        <w:t xml:space="preserve">Prior to the inner CV loop, </w:t>
      </w:r>
      <w:r w:rsidRPr="00F1725A">
        <w:rPr>
          <w:rFonts w:ascii="Times New Roman" w:eastAsia="Times New Roman" w:hAnsi="Times New Roman" w:cs="Times New Roman"/>
          <w:color w:val="000000"/>
          <w:highlight w:val="yellow"/>
          <w:lang w:val="en-US"/>
        </w:rPr>
        <w:t xml:space="preserve">outlier exclusion </w:t>
      </w:r>
      <w:proofErr w:type="gramStart"/>
      <w:r w:rsidRPr="00F1725A">
        <w:rPr>
          <w:rFonts w:ascii="Times New Roman" w:eastAsia="Times New Roman" w:hAnsi="Times New Roman" w:cs="Times New Roman"/>
          <w:color w:val="000000"/>
          <w:highlight w:val="yellow"/>
          <w:lang w:val="en-US"/>
        </w:rPr>
        <w:t>was performed</w:t>
      </w:r>
      <w:proofErr w:type="gramEnd"/>
      <w:r w:rsidRPr="00F1725A">
        <w:rPr>
          <w:rFonts w:ascii="Times New Roman" w:eastAsia="Times New Roman" w:hAnsi="Times New Roman" w:cs="Times New Roman"/>
          <w:color w:val="000000"/>
          <w:highlight w:val="yellow"/>
          <w:lang w:val="en-US"/>
        </w:rPr>
        <w:t xml:space="preserve"> </w:t>
      </w:r>
      <w:r w:rsidR="00425F79">
        <w:rPr>
          <w:rFonts w:ascii="Times New Roman" w:eastAsia="Times New Roman" w:hAnsi="Times New Roman" w:cs="Times New Roman"/>
          <w:color w:val="000000"/>
          <w:highlight w:val="yellow"/>
          <w:lang w:val="en-US"/>
        </w:rPr>
        <w:t xml:space="preserve">in the outer CV loop (SM section </w:t>
      </w:r>
      <w:r w:rsidR="00425F79">
        <w:rPr>
          <w:rFonts w:ascii="Times New Roman" w:eastAsia="Times New Roman" w:hAnsi="Times New Roman" w:cs="Times New Roman"/>
          <w:color w:val="000000"/>
          <w:highlight w:val="yellow"/>
          <w:lang w:val="en-US"/>
        </w:rPr>
        <w:lastRenderedPageBreak/>
        <w:t xml:space="preserve">1c). </w:t>
      </w:r>
      <w:r w:rsidRPr="00F1725A">
        <w:rPr>
          <w:rFonts w:ascii="Times New Roman" w:eastAsia="Times New Roman" w:hAnsi="Times New Roman" w:cs="Times New Roman"/>
          <w:color w:val="000000"/>
          <w:highlight w:val="yellow"/>
          <w:lang w:val="en-US"/>
        </w:rPr>
        <w:t xml:space="preserve">The inner CV loop was used to select optimal </w:t>
      </w:r>
      <w:r w:rsidR="00425F79">
        <w:rPr>
          <w:rFonts w:ascii="Times New Roman" w:eastAsia="Times New Roman" w:hAnsi="Times New Roman" w:cs="Times New Roman"/>
          <w:color w:val="000000"/>
          <w:highlight w:val="yellow"/>
          <w:lang w:val="en-US"/>
        </w:rPr>
        <w:t xml:space="preserve">hyperparameters (SM section </w:t>
      </w:r>
      <w:proofErr w:type="gramStart"/>
      <w:r w:rsidR="00425F79">
        <w:rPr>
          <w:rFonts w:ascii="Times New Roman" w:eastAsia="Times New Roman" w:hAnsi="Times New Roman" w:cs="Times New Roman"/>
          <w:color w:val="000000"/>
          <w:highlight w:val="yellow"/>
          <w:lang w:val="en-US"/>
        </w:rPr>
        <w:t>1d</w:t>
      </w:r>
      <w:r w:rsidR="00676756">
        <w:rPr>
          <w:rFonts w:ascii="Times New Roman" w:eastAsia="Times New Roman" w:hAnsi="Times New Roman" w:cs="Times New Roman"/>
          <w:color w:val="000000"/>
          <w:highlight w:val="yellow"/>
          <w:lang w:val="en-US"/>
        </w:rPr>
        <w:t>)</w:t>
      </w:r>
      <w:r w:rsidR="00794210">
        <w:rPr>
          <w:noProof/>
          <w:lang w:val="en-US"/>
        </w:rPr>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F8C9617" w:rsidR="00ED2E07" w:rsidRPr="0019082C" w:rsidRDefault="00ED2E07" w:rsidP="004E797C">
                            <w:pPr>
                              <w:pStyle w:val="Beschriftung"/>
                              <w:jc w:val="both"/>
                              <w:rPr>
                                <w:rFonts w:ascii="Times New Roman" w:hAnsi="Times New Roman" w:cs="Times New Roman"/>
                                <w:i w:val="0"/>
                                <w:color w:val="000000" w:themeColor="text1"/>
                                <w:sz w:val="22"/>
                                <w:szCs w:val="22"/>
                                <w:lang w:val="en-US"/>
                              </w:rPr>
                            </w:pPr>
                            <w:bookmarkStart w:id="1"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D2E07" w:rsidRPr="001965EF" w:rsidRDefault="00ED2E07"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3F8C9617" w:rsidR="00ED2E07" w:rsidRPr="0019082C" w:rsidRDefault="00ED2E07"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D2E07" w:rsidRPr="001965EF" w:rsidRDefault="00ED2E07" w:rsidP="004E797C">
                      <w:pPr>
                        <w:pStyle w:val="Beschriftung"/>
                        <w:rPr>
                          <w:rFonts w:ascii="Times New Roman" w:hAnsi="Times New Roman" w:cs="Times New Roman"/>
                        </w:rPr>
                      </w:pPr>
                    </w:p>
                  </w:txbxContent>
                </v:textbox>
                <w10:wrap type="tight" anchorx="margin"/>
              </v:shape>
            </w:pict>
          </mc:Fallback>
        </mc:AlternateContent>
      </w:r>
      <w:r w:rsidR="00ED2E07">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3" o:title="BrainAgePipeline"/>
            <w10:wrap type="tight"/>
          </v:shape>
        </w:pict>
      </w:r>
      <w:r w:rsidR="001D2A4F">
        <w:rPr>
          <w:rFonts w:ascii="Times New Roman" w:eastAsia="Times New Roman" w:hAnsi="Times New Roman" w:cs="Times New Roman"/>
          <w:color w:val="000000"/>
          <w:highlight w:val="yellow"/>
          <w:lang w:val="en-US"/>
        </w:rPr>
        <w:t xml:space="preserve"> and t</w:t>
      </w:r>
      <w:r w:rsidR="00F1725A" w:rsidRPr="00F1725A">
        <w:rPr>
          <w:rFonts w:ascii="Times New Roman" w:eastAsia="Times New Roman" w:hAnsi="Times New Roman" w:cs="Times New Roman"/>
          <w:color w:val="000000"/>
          <w:highlight w:val="yellow"/>
          <w:lang w:val="en-US"/>
        </w:rPr>
        <w:t>he final model was selected across SVR</w:t>
      </w:r>
      <w:proofErr w:type="gramEnd"/>
      <w:r w:rsidR="00F1725A" w:rsidRPr="00F1725A">
        <w:rPr>
          <w:rFonts w:ascii="Times New Roman" w:eastAsia="Times New Roman" w:hAnsi="Times New Roman" w:cs="Times New Roman"/>
          <w:color w:val="000000"/>
          <w:highlight w:val="yellow"/>
          <w:lang w:val="en-US"/>
        </w:rPr>
        <w:t xml:space="preserve"> and RVR based on the MAE</w:t>
      </w:r>
      <w:r w:rsidR="00425F79">
        <w:rPr>
          <w:rFonts w:ascii="Times New Roman" w:eastAsia="Times New Roman" w:hAnsi="Times New Roman" w:cs="Times New Roman"/>
          <w:color w:val="000000"/>
          <w:highlight w:val="yellow"/>
          <w:lang w:val="en-US"/>
        </w:rPr>
        <w:t xml:space="preserve"> before bias correction</w:t>
      </w:r>
      <w:r w:rsidR="00F1725A" w:rsidRPr="00F1725A">
        <w:rPr>
          <w:rFonts w:ascii="Times New Roman" w:eastAsia="Times New Roman" w:hAnsi="Times New Roman" w:cs="Times New Roman"/>
          <w:color w:val="000000"/>
          <w:highlight w:val="yellow"/>
          <w:lang w:val="en-US"/>
        </w:rPr>
        <w:t xml:space="preserve"> on the validation folds.</w:t>
      </w:r>
      <w:r w:rsidR="00F1725A">
        <w:rPr>
          <w:rFonts w:ascii="Times New Roman" w:eastAsia="Times New Roman" w:hAnsi="Times New Roman" w:cs="Times New Roman"/>
          <w:color w:val="000000"/>
          <w:lang w:val="en-US"/>
        </w:rPr>
        <w:t xml:space="preserve"> </w:t>
      </w:r>
      <w:r w:rsidR="00425F79" w:rsidRPr="00425F79">
        <w:rPr>
          <w:rFonts w:ascii="Times New Roman" w:eastAsia="Times New Roman" w:hAnsi="Times New Roman" w:cs="Times New Roman"/>
          <w:color w:val="000000"/>
          <w:highlight w:val="yellow"/>
          <w:lang w:val="en-US"/>
        </w:rPr>
        <w:t>B</w:t>
      </w:r>
      <w:r w:rsidR="00425F79" w:rsidRPr="00F1725A">
        <w:rPr>
          <w:rFonts w:ascii="Times New Roman" w:eastAsia="Times New Roman" w:hAnsi="Times New Roman" w:cs="Times New Roman"/>
          <w:color w:val="000000"/>
          <w:highlight w:val="yellow"/>
          <w:lang w:val="en-US"/>
        </w:rPr>
        <w:t>ias correction parameters were estimated based on predictions yi</w:t>
      </w:r>
      <w:r w:rsidR="001D2A4F">
        <w:rPr>
          <w:rFonts w:ascii="Times New Roman" w:eastAsia="Times New Roman" w:hAnsi="Times New Roman" w:cs="Times New Roman"/>
          <w:color w:val="000000"/>
          <w:highlight w:val="yellow"/>
          <w:lang w:val="en-US"/>
        </w:rPr>
        <w:t>elded from the validation folds</w:t>
      </w:r>
      <w:r w:rsidR="00425F79" w:rsidRPr="00F1725A">
        <w:rPr>
          <w:rFonts w:ascii="Times New Roman" w:eastAsia="Times New Roman" w:hAnsi="Times New Roman" w:cs="Times New Roman"/>
          <w:color w:val="000000"/>
          <w:highlight w:val="yellow"/>
          <w:lang w:val="en-US"/>
        </w:rPr>
        <w:fldChar w:fldCharType="begin" w:fldLock="1"/>
      </w:r>
      <w:r w:rsidR="009E2443">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13&lt;/sup&gt;"},"properties":{"noteIndex":0},"schema":"https://github.com/citation-style-language/schema/raw/master/csl-citation.json"}</w:instrText>
      </w:r>
      <w:r w:rsidR="00425F79" w:rsidRPr="00F1725A">
        <w:rPr>
          <w:rFonts w:ascii="Times New Roman" w:eastAsia="Times New Roman" w:hAnsi="Times New Roman" w:cs="Times New Roman"/>
          <w:color w:val="000000"/>
          <w:highlight w:val="yellow"/>
          <w:lang w:val="en-US"/>
        </w:rPr>
        <w:fldChar w:fldCharType="separate"/>
      </w:r>
      <w:r w:rsidR="00425F79" w:rsidRPr="005D2AE0">
        <w:rPr>
          <w:rFonts w:ascii="Times New Roman" w:eastAsia="Times New Roman" w:hAnsi="Times New Roman" w:cs="Times New Roman"/>
          <w:noProof/>
          <w:color w:val="000000"/>
          <w:highlight w:val="yellow"/>
          <w:vertAlign w:val="superscript"/>
          <w:lang w:val="en-US"/>
        </w:rPr>
        <w:t>13</w:t>
      </w:r>
      <w:r w:rsidR="00425F79" w:rsidRPr="00F1725A">
        <w:rPr>
          <w:rFonts w:ascii="Times New Roman" w:eastAsia="Times New Roman" w:hAnsi="Times New Roman" w:cs="Times New Roman"/>
          <w:color w:val="000000"/>
          <w:highlight w:val="yellow"/>
          <w:lang w:val="en-US"/>
        </w:rPr>
        <w:fldChar w:fldCharType="end"/>
      </w:r>
      <w:r w:rsidR="00425F79">
        <w:rPr>
          <w:rFonts w:ascii="Times New Roman" w:eastAsia="Times New Roman" w:hAnsi="Times New Roman" w:cs="Times New Roman"/>
          <w:color w:val="000000"/>
          <w:highlight w:val="yellow"/>
          <w:lang w:val="en-US"/>
        </w:rPr>
        <w:t xml:space="preserve"> (SM section 1e)</w:t>
      </w:r>
      <w:r w:rsidR="00425F79" w:rsidRPr="00F1725A">
        <w:rPr>
          <w:rFonts w:ascii="Times New Roman" w:eastAsia="Times New Roman" w:hAnsi="Times New Roman" w:cs="Times New Roman"/>
          <w:color w:val="000000"/>
          <w:highlight w:val="yellow"/>
          <w:lang w:val="en-US"/>
        </w:rPr>
        <w:t xml:space="preserve">. </w:t>
      </w:r>
      <w:r w:rsidR="001D2A4F">
        <w:rPr>
          <w:rFonts w:ascii="Times New Roman" w:eastAsia="Times New Roman" w:hAnsi="Times New Roman" w:cs="Times New Roman"/>
          <w:color w:val="000000"/>
          <w:highlight w:val="yellow"/>
          <w:lang w:val="en-US"/>
        </w:rPr>
        <w:t>Subsequently</w:t>
      </w:r>
      <w:r w:rsidR="00F1725A" w:rsidRPr="00F1725A">
        <w:rPr>
          <w:rFonts w:ascii="Times New Roman" w:eastAsia="Times New Roman" w:hAnsi="Times New Roman" w:cs="Times New Roman"/>
          <w:color w:val="000000"/>
          <w:highlight w:val="yellow"/>
          <w:lang w:val="en-US"/>
        </w:rPr>
        <w:t xml:space="preserve">, the final model </w:t>
      </w:r>
      <w:proofErr w:type="gramStart"/>
      <w:r w:rsidR="00F1725A" w:rsidRPr="00F1725A">
        <w:rPr>
          <w:rFonts w:ascii="Times New Roman" w:eastAsia="Times New Roman" w:hAnsi="Times New Roman" w:cs="Times New Roman"/>
          <w:color w:val="000000"/>
          <w:highlight w:val="yellow"/>
          <w:lang w:val="en-US"/>
        </w:rPr>
        <w:t>was used</w:t>
      </w:r>
      <w:proofErr w:type="gramEnd"/>
      <w:r w:rsidR="00F1725A" w:rsidRPr="00F1725A">
        <w:rPr>
          <w:rFonts w:ascii="Times New Roman" w:eastAsia="Times New Roman" w:hAnsi="Times New Roman" w:cs="Times New Roman"/>
          <w:color w:val="000000"/>
          <w:highlight w:val="yellow"/>
          <w:lang w:val="en-US"/>
        </w:rPr>
        <w:t xml:space="preserve"> to estimate brain age in the test and </w:t>
      </w:r>
      <w:proofErr w:type="spellStart"/>
      <w:r w:rsidR="00F84BE4">
        <w:rPr>
          <w:rFonts w:ascii="Times New Roman" w:eastAsia="Times New Roman" w:hAnsi="Times New Roman" w:cs="Times New Roman"/>
          <w:color w:val="000000"/>
          <w:highlight w:val="yellow"/>
          <w:lang w:val="en-US"/>
        </w:rPr>
        <w:t>clincal</w:t>
      </w:r>
      <w:proofErr w:type="spellEnd"/>
      <w:r w:rsidR="00F1725A" w:rsidRPr="00F1725A">
        <w:rPr>
          <w:rFonts w:ascii="Times New Roman" w:eastAsia="Times New Roman" w:hAnsi="Times New Roman" w:cs="Times New Roman"/>
          <w:color w:val="000000"/>
          <w:highlight w:val="yellow"/>
          <w:lang w:val="en-US"/>
        </w:rPr>
        <w:t xml:space="preserve"> samples and bias correction was applied.</w:t>
      </w:r>
    </w:p>
    <w:p w14:paraId="3ABB44E4" w14:textId="528B0C64"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proofErr w:type="gramStart"/>
      <w:r w:rsidRPr="0019082C">
        <w:rPr>
          <w:rFonts w:ascii="Times New Roman" w:eastAsia="Times New Roman" w:hAnsi="Times New Roman" w:cs="Times New Roman"/>
          <w:bCs/>
          <w:color w:val="000000"/>
          <w:lang w:val="en-US"/>
        </w:rPr>
        <w:t>As a result</w:t>
      </w:r>
      <w:proofErr w:type="gramEnd"/>
      <w:r w:rsidRPr="0019082C">
        <w:rPr>
          <w:rFonts w:ascii="Times New Roman" w:eastAsia="Times New Roman" w:hAnsi="Times New Roman" w:cs="Times New Roman"/>
          <w:bCs/>
          <w:color w:val="000000"/>
          <w:lang w:val="en-US"/>
        </w:rPr>
        <w:t xml:space="preserve">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lastRenderedPageBreak/>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proofErr w:type="gramStart"/>
      <w:r w:rsidR="00502BED" w:rsidRPr="0019082C">
        <w:rPr>
          <w:rFonts w:ascii="Times New Roman" w:eastAsia="Times New Roman" w:hAnsi="Times New Roman" w:cs="Times New Roman"/>
          <w:bCs/>
          <w:color w:val="000000"/>
          <w:lang w:val="en-US"/>
        </w:rPr>
        <w:t>was treated</w:t>
      </w:r>
      <w:proofErr w:type="gramEnd"/>
      <w:r w:rsidR="00502BED" w:rsidRPr="0019082C">
        <w:rPr>
          <w:rFonts w:ascii="Times New Roman" w:eastAsia="Times New Roman" w:hAnsi="Times New Roman" w:cs="Times New Roman"/>
          <w:bCs/>
          <w:color w:val="000000"/>
          <w:lang w:val="en-US"/>
        </w:rPr>
        <w:t xml:space="preserve">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t>
      </w:r>
      <w:proofErr w:type="gramStart"/>
      <w:r w:rsidR="003F17B1" w:rsidRPr="0019082C">
        <w:rPr>
          <w:rFonts w:ascii="Times New Roman" w:eastAsia="Times New Roman" w:hAnsi="Times New Roman" w:cs="Times New Roman"/>
          <w:bCs/>
          <w:color w:val="000000"/>
          <w:lang w:val="en-US"/>
        </w:rPr>
        <w:t>was assessed</w:t>
      </w:r>
      <w:proofErr w:type="gramEnd"/>
      <w:r w:rsidR="003F17B1" w:rsidRPr="0019082C">
        <w:rPr>
          <w:rFonts w:ascii="Times New Roman" w:eastAsia="Times New Roman" w:hAnsi="Times New Roman" w:cs="Times New Roman"/>
          <w:bCs/>
          <w:color w:val="000000"/>
          <w:lang w:val="en-US"/>
        </w:rPr>
        <w:t xml:space="preserve"> by considering the learned weight</w:t>
      </w:r>
      <w:r w:rsidR="00502BED" w:rsidRPr="0019082C">
        <w:rPr>
          <w:rFonts w:ascii="Times New Roman" w:eastAsia="Times New Roman" w:hAnsi="Times New Roman" w:cs="Times New Roman"/>
          <w:bCs/>
          <w:color w:val="000000"/>
          <w:lang w:val="en-US"/>
        </w:rPr>
        <w:t xml:space="preserve">s of </w:t>
      </w:r>
      <w:r w:rsidR="00F1725A">
        <w:rPr>
          <w:rFonts w:ascii="Times New Roman" w:eastAsia="Times New Roman" w:hAnsi="Times New Roman" w:cs="Times New Roman"/>
          <w:bCs/>
          <w:color w:val="000000"/>
          <w:lang w:val="en-US"/>
        </w:rPr>
        <w:t>the final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0855E9FA" w14:textId="54B452EF" w:rsidR="00F84BE4" w:rsidRPr="00F84BE4" w:rsidRDefault="00AB2CB9" w:rsidP="008C664E">
      <w:pPr>
        <w:pStyle w:val="KeinLeerraum"/>
        <w:spacing w:line="480" w:lineRule="auto"/>
        <w:jc w:val="both"/>
        <w:rPr>
          <w:highlight w:val="yellow"/>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CC198A" w:rsidRPr="00FA359A">
        <w:rPr>
          <w:rFonts w:ascii="Times New Roman" w:eastAsia="Times New Roman" w:hAnsi="Times New Roman" w:cs="Times New Roman"/>
          <w:color w:val="000000"/>
          <w:highlight w:val="yellow"/>
          <w:lang w:val="en-US"/>
        </w:rPr>
        <w:t xml:space="preserve">The accuracy of brain age estimation from MRI </w:t>
      </w:r>
      <w:r w:rsidR="001D415C">
        <w:rPr>
          <w:rFonts w:ascii="Times New Roman" w:eastAsia="Times New Roman" w:hAnsi="Times New Roman" w:cs="Times New Roman"/>
          <w:color w:val="000000"/>
          <w:highlight w:val="yellow"/>
          <w:lang w:val="en-US"/>
        </w:rPr>
        <w:t xml:space="preserve">or FDG-PET </w:t>
      </w:r>
      <w:proofErr w:type="gramStart"/>
      <w:r w:rsidR="00CC198A" w:rsidRPr="00FA359A">
        <w:rPr>
          <w:rFonts w:ascii="Times New Roman" w:eastAsia="Times New Roman" w:hAnsi="Times New Roman" w:cs="Times New Roman"/>
          <w:color w:val="000000"/>
          <w:highlight w:val="yellow"/>
          <w:lang w:val="en-US"/>
        </w:rPr>
        <w:t>was assessed</w:t>
      </w:r>
      <w:proofErr w:type="gramEnd"/>
      <w:r w:rsidR="00CC198A" w:rsidRPr="00FA359A">
        <w:rPr>
          <w:rFonts w:ascii="Times New Roman" w:eastAsia="Times New Roman" w:hAnsi="Times New Roman" w:cs="Times New Roman"/>
          <w:color w:val="000000"/>
          <w:highlight w:val="yellow"/>
          <w:lang w:val="en-US"/>
        </w:rPr>
        <w:t xml:space="preserve"> by comparing </w:t>
      </w:r>
      <w:r w:rsidR="00F84BE4">
        <w:rPr>
          <w:rFonts w:ascii="Times New Roman" w:eastAsia="Times New Roman" w:hAnsi="Times New Roman" w:cs="Times New Roman"/>
          <w:color w:val="000000"/>
          <w:highlight w:val="yellow"/>
          <w:lang w:val="en-US"/>
        </w:rPr>
        <w:t>the MAE</w:t>
      </w:r>
      <w:r w:rsidR="00CC198A" w:rsidRPr="00FA359A">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of brain age estimations from the two modalities </w:t>
      </w:r>
      <w:r w:rsidR="00330A7D" w:rsidRPr="00FA359A">
        <w:rPr>
          <w:rFonts w:ascii="Times New Roman" w:eastAsia="Times New Roman" w:hAnsi="Times New Roman" w:cs="Times New Roman"/>
          <w:color w:val="000000"/>
          <w:highlight w:val="yellow"/>
          <w:lang w:val="en-US"/>
        </w:rPr>
        <w:t>using a paired t-test</w:t>
      </w:r>
      <w:r w:rsidR="00F84BE4">
        <w:rPr>
          <w:rFonts w:ascii="Times New Roman" w:eastAsia="Times New Roman" w:hAnsi="Times New Roman" w:cs="Times New Roman"/>
          <w:color w:val="000000"/>
          <w:highlight w:val="yellow"/>
          <w:lang w:val="en-US"/>
        </w:rPr>
        <w:t xml:space="preserve"> in the CN</w:t>
      </w:r>
      <w:r w:rsidR="00F84BE4">
        <w:rPr>
          <w:rFonts w:ascii="Times New Roman" w:eastAsia="Times New Roman" w:hAnsi="Times New Roman" w:cs="Times New Roman"/>
          <w:color w:val="000000"/>
          <w:highlight w:val="yellow"/>
          <w:vertAlign w:val="subscript"/>
          <w:lang w:val="en-US"/>
        </w:rPr>
        <w:t xml:space="preserve">ADNI </w:t>
      </w:r>
      <w:r w:rsidR="00F84BE4">
        <w:rPr>
          <w:rFonts w:ascii="Times New Roman" w:eastAsia="Times New Roman" w:hAnsi="Times New Roman" w:cs="Times New Roman"/>
          <w:color w:val="000000"/>
          <w:highlight w:val="yellow"/>
          <w:lang w:val="en-US"/>
        </w:rPr>
        <w:t>sample</w:t>
      </w:r>
      <w:r w:rsidR="00CC198A" w:rsidRPr="00FA359A">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 xml:space="preserve">To assess generalizability of our brain age frameworks, we compared the MAE between </w:t>
      </w:r>
      <w:r w:rsidR="00F84BE4">
        <w:rPr>
          <w:rFonts w:ascii="Times New Roman" w:eastAsia="Times New Roman" w:hAnsi="Times New Roman" w:cs="Times New Roman"/>
          <w:color w:val="000000"/>
          <w:highlight w:val="yellow"/>
          <w:lang w:val="en-US"/>
        </w:rPr>
        <w:t>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CN</w:t>
      </w:r>
      <w:r w:rsidR="00F84BE4">
        <w:rPr>
          <w:rFonts w:ascii="Times New Roman" w:eastAsia="Times New Roman" w:hAnsi="Times New Roman" w:cs="Times New Roman"/>
          <w:color w:val="000000"/>
          <w:highlight w:val="yellow"/>
          <w:vertAlign w:val="subscript"/>
          <w:lang w:val="en-US"/>
        </w:rPr>
        <w:t>OASIS</w:t>
      </w:r>
      <w:r w:rsidR="00F84BE4">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by means of a standard t-test, using either MRI or FDG-PET as input for brain age estimation.</w:t>
      </w:r>
      <w:r w:rsidR="00F84BE4">
        <w:rPr>
          <w:rFonts w:ascii="Times New Roman" w:eastAsia="Times New Roman" w:hAnsi="Times New Roman" w:cs="Times New Roman"/>
          <w:color w:val="000000"/>
          <w:highlight w:val="yellow"/>
          <w:lang w:val="en-US"/>
        </w:rPr>
        <w:t xml:space="preserve"> To assess advancement of brain age in the clinical samples, we compared the average BAG and MAE, respectively, between 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each clinical cohort.</w:t>
      </w:r>
    </w:p>
    <w:p w14:paraId="28A6AD7B" w14:textId="65688103" w:rsidR="00F84BE4" w:rsidRPr="00F84BE4"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r>
      <w:proofErr w:type="gramStart"/>
      <w:r w:rsidR="00F84BE4">
        <w:rPr>
          <w:rFonts w:ascii="Times New Roman" w:eastAsia="Times New Roman" w:hAnsi="Times New Roman" w:cs="Times New Roman"/>
          <w:color w:val="000000"/>
          <w:highlight w:val="yellow"/>
          <w:lang w:val="en-US"/>
        </w:rPr>
        <w:t xml:space="preserve">To </w:t>
      </w:r>
      <w:r w:rsidR="00542C06">
        <w:rPr>
          <w:rFonts w:ascii="Times New Roman" w:eastAsia="Times New Roman" w:hAnsi="Times New Roman" w:cs="Times New Roman"/>
          <w:color w:val="000000"/>
          <w:highlight w:val="yellow"/>
          <w:lang w:val="en-US"/>
        </w:rPr>
        <w:t>further understand</w:t>
      </w:r>
      <w:proofErr w:type="gramEnd"/>
      <w:r w:rsidR="00542C06">
        <w:rPr>
          <w:rFonts w:ascii="Times New Roman" w:eastAsia="Times New Roman" w:hAnsi="Times New Roman" w:cs="Times New Roman"/>
          <w:color w:val="000000"/>
          <w:highlight w:val="yellow"/>
          <w:lang w:val="en-US"/>
        </w:rPr>
        <w:t xml:space="preserve"> the differences of brain age estimation from </w:t>
      </w:r>
      <w:r w:rsidR="001D415C">
        <w:rPr>
          <w:rFonts w:ascii="Times New Roman" w:eastAsia="Times New Roman" w:hAnsi="Times New Roman" w:cs="Times New Roman"/>
          <w:color w:val="000000"/>
          <w:highlight w:val="yellow"/>
          <w:lang w:val="en-US"/>
        </w:rPr>
        <w:t xml:space="preserve">MRI or FDG-PET, we </w:t>
      </w:r>
      <w:r w:rsidR="00542C06">
        <w:rPr>
          <w:rFonts w:ascii="Times New Roman" w:eastAsia="Times New Roman" w:hAnsi="Times New Roman" w:cs="Times New Roman"/>
          <w:color w:val="000000"/>
          <w:highlight w:val="yellow"/>
          <w:lang w:val="en-US"/>
        </w:rPr>
        <w:t xml:space="preserve">assessed the Pearson correlation of </w:t>
      </w:r>
      <w:r w:rsidR="001D415C">
        <w:rPr>
          <w:rFonts w:ascii="Times New Roman" w:eastAsia="Times New Roman" w:hAnsi="Times New Roman" w:cs="Times New Roman"/>
          <w:color w:val="000000"/>
          <w:highlight w:val="yellow"/>
          <w:lang w:val="en-US"/>
        </w:rPr>
        <w:t>BAG</w:t>
      </w:r>
      <w:r w:rsidR="00542C06">
        <w:rPr>
          <w:rFonts w:ascii="Times New Roman" w:eastAsia="Times New Roman" w:hAnsi="Times New Roman" w:cs="Times New Roman"/>
          <w:color w:val="000000"/>
          <w:highlight w:val="yellow"/>
          <w:lang w:val="en-US"/>
        </w:rPr>
        <w:t xml:space="preserve"> and of average feature importance</w:t>
      </w:r>
      <w:r w:rsidR="00440E98">
        <w:rPr>
          <w:rFonts w:ascii="Times New Roman" w:eastAsia="Times New Roman" w:hAnsi="Times New Roman" w:cs="Times New Roman"/>
          <w:color w:val="000000"/>
          <w:highlight w:val="yellow"/>
          <w:lang w:val="en-US"/>
        </w:rPr>
        <w:t xml:space="preserve"> </w:t>
      </w:r>
      <w:r w:rsidR="00440E98" w:rsidRPr="00440E98">
        <w:rPr>
          <w:rFonts w:ascii="Times New Roman" w:eastAsia="Times New Roman" w:hAnsi="Times New Roman" w:cs="Times New Roman"/>
          <w:color w:val="000000"/>
          <w:highlight w:val="yellow"/>
          <w:lang w:val="en-US"/>
        </w:rPr>
        <w:t>(δ)</w:t>
      </w:r>
      <w:r w:rsidR="00542C06">
        <w:rPr>
          <w:rFonts w:ascii="Times New Roman" w:eastAsia="Times New Roman" w:hAnsi="Times New Roman" w:cs="Times New Roman"/>
          <w:color w:val="000000"/>
          <w:highlight w:val="yellow"/>
          <w:lang w:val="en-US"/>
        </w:rPr>
        <w:t xml:space="preserve"> over all cross-validation folds across modalities</w:t>
      </w:r>
      <w:r w:rsidR="001D415C">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Feature importance was assessed using permutation importance, </w:t>
      </w:r>
      <w:r w:rsidR="00F84BE4" w:rsidRPr="00F84BE4">
        <w:rPr>
          <w:rFonts w:ascii="Times New Roman" w:eastAsia="Times New Roman" w:hAnsi="Times New Roman" w:cs="Times New Roman"/>
          <w:color w:val="000000"/>
          <w:highlight w:val="yellow"/>
          <w:lang w:val="en-US"/>
        </w:rPr>
        <w:t>which measures the impact of shuffling a feature's values on a model's performance, indicating the feature's importance to the model.</w:t>
      </w:r>
      <w:r w:rsidR="00F84BE4">
        <w:rPr>
          <w:rFonts w:ascii="Times New Roman" w:eastAsia="Times New Roman" w:hAnsi="Times New Roman" w:cs="Times New Roman"/>
          <w:color w:val="000000"/>
          <w:highlight w:val="yellow"/>
          <w:lang w:val="en-US"/>
        </w:rPr>
        <w:t xml:space="preserve"> </w:t>
      </w:r>
      <w:r w:rsidR="00FE582E">
        <w:rPr>
          <w:rFonts w:ascii="Times New Roman" w:eastAsia="Times New Roman" w:hAnsi="Times New Roman" w:cs="Times New Roman"/>
          <w:color w:val="000000"/>
          <w:highlight w:val="yellow"/>
          <w:lang w:val="en-US"/>
        </w:rPr>
        <w:t xml:space="preserve">We further summarized brain regions’ feature importance per modality into </w:t>
      </w:r>
      <w:r w:rsidR="001D0EC9">
        <w:rPr>
          <w:rFonts w:ascii="Times New Roman" w:eastAsia="Times New Roman" w:hAnsi="Times New Roman" w:cs="Times New Roman"/>
          <w:color w:val="000000"/>
          <w:highlight w:val="yellow"/>
          <w:lang w:val="en-US"/>
        </w:rPr>
        <w:t xml:space="preserve">median signal in </w:t>
      </w:r>
      <w:r w:rsidR="00FE582E">
        <w:rPr>
          <w:rFonts w:ascii="Times New Roman" w:eastAsia="Times New Roman" w:hAnsi="Times New Roman" w:cs="Times New Roman"/>
          <w:color w:val="000000"/>
          <w:highlight w:val="yellow"/>
          <w:lang w:val="en-US"/>
        </w:rPr>
        <w:t xml:space="preserve">lobes (frontal, temporal, limbic, subcortical, occipital, parietal, see SM section </w:t>
      </w:r>
      <w:commentRangeStart w:id="3"/>
      <w:r w:rsidR="00FE582E">
        <w:rPr>
          <w:rFonts w:ascii="Times New Roman" w:eastAsia="Times New Roman" w:hAnsi="Times New Roman" w:cs="Times New Roman"/>
          <w:color w:val="000000"/>
          <w:highlight w:val="yellow"/>
          <w:lang w:val="en-US"/>
        </w:rPr>
        <w:t>XX</w:t>
      </w:r>
      <w:commentRangeEnd w:id="3"/>
      <w:r w:rsidR="00FE582E">
        <w:rPr>
          <w:rStyle w:val="Kommentarzeichen"/>
        </w:rPr>
        <w:commentReference w:id="3"/>
      </w:r>
      <w:r w:rsidR="00FE582E">
        <w:rPr>
          <w:rFonts w:ascii="Times New Roman" w:eastAsia="Times New Roman" w:hAnsi="Times New Roman" w:cs="Times New Roman"/>
          <w:color w:val="000000"/>
          <w:highlight w:val="yellow"/>
          <w:lang w:val="en-US"/>
        </w:rPr>
        <w:t>), hemispheres (left, right) and lobes-by-hemisphere to assess whether brain regions of a particular lobe, hemisphere, or lobe-by-hemisphere were preferential for brain age estimation.</w:t>
      </w:r>
    </w:p>
    <w:p w14:paraId="08D1AAB2" w14:textId="4A1D7828" w:rsidR="006A6AC5" w:rsidRPr="0019082C" w:rsidRDefault="006A6AC5"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Pr="00FA359A">
        <w:rPr>
          <w:rFonts w:ascii="Times New Roman" w:eastAsia="Times New Roman" w:hAnsi="Times New Roman" w:cs="Times New Roman"/>
          <w:color w:val="000000"/>
          <w:highlight w:val="yellow"/>
          <w:lang w:val="en-US"/>
        </w:rPr>
        <w:t>ADNI-MEM</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ADNI-EF</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095FB6">
        <w:rPr>
          <w:rFonts w:ascii="Times New Roman" w:hAnsi="Times New Roman" w:cs="Times New Roman"/>
          <w:highlight w:val="yellow"/>
          <w:lang w:val="en-US"/>
        </w:rPr>
        <w:t xml:space="preserve">) </w:t>
      </w:r>
      <w:r w:rsidR="0011125F" w:rsidRPr="00FA359A">
        <w:rPr>
          <w:rFonts w:ascii="Times New Roman" w:eastAsia="Times New Roman" w:hAnsi="Times New Roman" w:cs="Times New Roman"/>
          <w:color w:val="000000"/>
          <w:highlight w:val="yellow"/>
          <w:lang w:val="en-US"/>
        </w:rPr>
        <w:t>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xml:space="preserve">) </w:t>
      </w:r>
      <w:proofErr w:type="gramStart"/>
      <w:r w:rsidR="0011125F" w:rsidRPr="00FA359A">
        <w:rPr>
          <w:rFonts w:ascii="Times New Roman" w:hAnsi="Times New Roman" w:cs="Times New Roman"/>
          <w:highlight w:val="yellow"/>
          <w:lang w:val="en-US"/>
        </w:rPr>
        <w:t>were calculated</w:t>
      </w:r>
      <w:proofErr w:type="gramEnd"/>
      <w:r w:rsidR="0011125F" w:rsidRPr="00FA359A">
        <w:rPr>
          <w:rFonts w:ascii="Times New Roman" w:hAnsi="Times New Roman" w:cs="Times New Roman"/>
          <w:highlight w:val="yellow"/>
          <w:lang w:val="en-US"/>
        </w:rPr>
        <w:t xml:space="preserve"> to assess whether BAG is associated with AD neuropathology. Correlations </w:t>
      </w:r>
      <w:proofErr w:type="gramStart"/>
      <w:r w:rsidR="0011125F" w:rsidRPr="00FA359A">
        <w:rPr>
          <w:rFonts w:ascii="Times New Roman" w:hAnsi="Times New Roman" w:cs="Times New Roman"/>
          <w:highlight w:val="yellow"/>
          <w:lang w:val="en-US"/>
        </w:rPr>
        <w:t>were computed</w:t>
      </w:r>
      <w:proofErr w:type="gramEnd"/>
      <w:r w:rsidR="0011125F" w:rsidRPr="00FA359A">
        <w:rPr>
          <w:rFonts w:ascii="Times New Roman" w:hAnsi="Times New Roman" w:cs="Times New Roman"/>
          <w:highlight w:val="yellow"/>
          <w:lang w:val="en-US"/>
        </w:rPr>
        <w:t xml:space="preserve">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095FB6">
        <w:rPr>
          <w:rFonts w:ascii="Times New Roman" w:hAnsi="Times New Roman" w:cs="Times New Roman"/>
          <w:highlight w:val="yellow"/>
          <w:lang w:val="en-US"/>
        </w:rPr>
        <w:t>)</w:t>
      </w:r>
      <w:r w:rsidR="0011125F" w:rsidRPr="00FA359A">
        <w:rPr>
          <w:rFonts w:ascii="Times New Roman" w:hAnsi="Times New Roman" w:cs="Times New Roman"/>
          <w:highlight w:val="yellow"/>
          <w:lang w:val="en-US"/>
        </w:rPr>
        <w:t xml:space="preserve">. </w:t>
      </w:r>
      <w:r w:rsidR="00095FB6">
        <w:rPr>
          <w:rFonts w:ascii="Times New Roman" w:hAnsi="Times New Roman" w:cs="Times New Roman"/>
          <w:highlight w:val="yellow"/>
          <w:lang w:val="en-US"/>
        </w:rPr>
        <w:t>The method of correlation</w:t>
      </w:r>
      <w:r w:rsidR="0011125F" w:rsidRPr="00FA359A">
        <w:rPr>
          <w:rFonts w:ascii="Times New Roman" w:hAnsi="Times New Roman" w:cs="Times New Roman"/>
          <w:highlight w:val="yellow"/>
          <w:lang w:val="en-US"/>
        </w:rPr>
        <w:t xml:space="preserve"> (Pearson or Spearman) </w:t>
      </w:r>
      <w:proofErr w:type="gramStart"/>
      <w:r w:rsidR="0011125F" w:rsidRPr="00FA359A">
        <w:rPr>
          <w:rFonts w:ascii="Times New Roman" w:hAnsi="Times New Roman" w:cs="Times New Roman"/>
          <w:highlight w:val="yellow"/>
          <w:lang w:val="en-US"/>
        </w:rPr>
        <w:t>was decided</w:t>
      </w:r>
      <w:proofErr w:type="gramEnd"/>
      <w:r w:rsidR="0011125F" w:rsidRPr="00FA359A">
        <w:rPr>
          <w:rFonts w:ascii="Times New Roman" w:hAnsi="Times New Roman" w:cs="Times New Roman"/>
          <w:highlight w:val="yellow"/>
          <w:lang w:val="en-US"/>
        </w:rPr>
        <w:t xml:space="preserve"> based upon normality assessment as per Shapiro-Wilk test and all </w:t>
      </w:r>
      <w:r w:rsidR="00095FB6">
        <w:rPr>
          <w:rFonts w:ascii="Times New Roman" w:hAnsi="Times New Roman" w:cs="Times New Roman"/>
          <w:highlight w:val="yellow"/>
          <w:lang w:val="en-US"/>
        </w:rPr>
        <w:t xml:space="preserve">partial </w:t>
      </w:r>
      <w:r w:rsidR="0011125F" w:rsidRPr="00FA359A">
        <w:rPr>
          <w:rFonts w:ascii="Times New Roman" w:hAnsi="Times New Roman" w:cs="Times New Roman"/>
          <w:highlight w:val="yellow"/>
          <w:lang w:val="en-US"/>
        </w:rPr>
        <w:t xml:space="preserve">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 xml:space="preserve">APOE-ε4 carriership. Significance levels were as follows: </w:t>
      </w:r>
      <w:r w:rsidR="00CC198A" w:rsidRPr="00FA359A">
        <w:rPr>
          <w:rFonts w:ascii="Times New Roman" w:eastAsia="Times New Roman" w:hAnsi="Times New Roman" w:cs="Times New Roman"/>
          <w:color w:val="000000"/>
          <w:highlight w:val="yellow"/>
          <w:lang w:val="en-US"/>
        </w:rPr>
        <w:lastRenderedPageBreak/>
        <w:t>p &lt; .1 = “</w:t>
      </w:r>
      <w:r w:rsidR="00095FB6">
        <w:rPr>
          <w:rFonts w:ascii="Times New Roman" w:eastAsia="Times New Roman" w:hAnsi="Times New Roman" w:cs="Times New Roman"/>
          <w:color w:val="000000"/>
          <w:highlight w:val="yellow"/>
          <w:lang w:val="en-US"/>
        </w:rPr>
        <w:t>trend</w:t>
      </w:r>
      <w:r w:rsidR="00CC198A" w:rsidRPr="00FA359A">
        <w:rPr>
          <w:rFonts w:ascii="Times New Roman" w:eastAsia="Times New Roman" w:hAnsi="Times New Roman" w:cs="Times New Roman"/>
          <w:color w:val="000000"/>
          <w:highlight w:val="yellow"/>
          <w:lang w:val="en-US"/>
        </w:rPr>
        <w:t xml:space="preserve"> significant”, p &lt; .05 = “significant”, p &lt; Bonferroni correction = “significant after Bonferroni correction” (cognitive performance: α = 0.05/</w:t>
      </w:r>
      <w:r w:rsidR="00E6637A">
        <w:rPr>
          <w:rFonts w:ascii="Times New Roman" w:eastAsia="Times New Roman" w:hAnsi="Times New Roman" w:cs="Times New Roman"/>
          <w:color w:val="000000"/>
          <w:highlight w:val="yellow"/>
          <w:lang w:val="en-US"/>
        </w:rPr>
        <w:t>2, AD neuropathology: α = 0.05/3</w:t>
      </w:r>
      <w:r w:rsidR="00CC198A" w:rsidRPr="00FA359A">
        <w:rPr>
          <w:rFonts w:ascii="Times New Roman" w:eastAsia="Times New Roman" w:hAnsi="Times New Roman" w:cs="Times New Roman"/>
          <w:color w:val="000000"/>
          <w:highlight w:val="yellow"/>
          <w:lang w:val="en-US"/>
        </w:rPr>
        <w:t>).</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 xml:space="preserve">assessed </w:t>
      </w:r>
      <w:proofErr w:type="gramStart"/>
      <w:r w:rsidR="005030F0" w:rsidRPr="00FA359A">
        <w:rPr>
          <w:rFonts w:ascii="Times New Roman" w:eastAsia="Times New Roman" w:hAnsi="Times New Roman" w:cs="Times New Roman"/>
          <w:color w:val="000000"/>
          <w:highlight w:val="yellow"/>
          <w:lang w:val="en-US"/>
        </w:rPr>
        <w:t>are provided</w:t>
      </w:r>
      <w:proofErr w:type="gramEnd"/>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6B58068B" w14:textId="5B527181" w:rsidR="00A2527D" w:rsidRPr="00C53951" w:rsidRDefault="006A6AC5" w:rsidP="00387F73">
      <w:pPr>
        <w:pStyle w:val="KeinLeerraum"/>
        <w:keepNext/>
        <w:spacing w:line="480" w:lineRule="auto"/>
        <w:ind w:firstLine="708"/>
        <w:jc w:val="both"/>
        <w:rPr>
          <w:rFonts w:ascii="Times New Roman" w:eastAsia="Times New Roman" w:hAnsi="Times New Roman" w:cs="Times New Roman"/>
          <w:bCs/>
          <w:color w:val="000000"/>
          <w:highlight w:val="yellow"/>
          <w:lang w:val="en-US"/>
        </w:rPr>
      </w:pPr>
      <w:r w:rsidRPr="001872F4">
        <w:rPr>
          <w:rFonts w:ascii="Times New Roman" w:eastAsia="Times New Roman" w:hAnsi="Times New Roman" w:cs="Times New Roman"/>
          <w:bCs/>
          <w:color w:val="000000"/>
          <w:highlight w:val="yellow"/>
          <w:lang w:val="en-US"/>
        </w:rPr>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w:t>
      </w:r>
      <w:r w:rsidR="003207F9">
        <w:rPr>
          <w:rFonts w:ascii="Times New Roman" w:eastAsia="Times New Roman" w:hAnsi="Times New Roman" w:cs="Times New Roman"/>
          <w:bCs/>
          <w:color w:val="000000"/>
          <w:highlight w:val="yellow"/>
          <w:lang w:val="en-US"/>
        </w:rPr>
        <w:t xml:space="preserve">All BAG assessments took place at baseline. We differentiated between cognitively “stable” individuals, who maintained their baseline diagnosis until the two-year follow-up screening, and “decliners”, who received a diagnosis of (more severe) cognitive impairment within two years after baseline. </w:t>
      </w:r>
      <w:r w:rsidR="00387F73">
        <w:rPr>
          <w:rFonts w:ascii="Times New Roman" w:eastAsia="Times New Roman" w:hAnsi="Times New Roman" w:cs="Times New Roman"/>
          <w:bCs/>
          <w:color w:val="000000"/>
          <w:highlight w:val="yellow"/>
          <w:lang w:val="en-US"/>
        </w:rPr>
        <w:t xml:space="preserve">Due to the small </w:t>
      </w:r>
      <w:r w:rsidR="00387F73" w:rsidRPr="001872F4">
        <w:rPr>
          <w:rFonts w:ascii="Times New Roman" w:eastAsia="Times New Roman" w:hAnsi="Times New Roman" w:cs="Times New Roman"/>
          <w:bCs/>
          <w:color w:val="000000"/>
          <w:highlight w:val="yellow"/>
          <w:lang w:val="en-US"/>
        </w:rPr>
        <w:t>number of decliners in the CN</w:t>
      </w:r>
      <w:r w:rsidR="00387F73" w:rsidRPr="001872F4">
        <w:rPr>
          <w:rFonts w:ascii="Times New Roman" w:eastAsia="Times New Roman" w:hAnsi="Times New Roman" w:cs="Times New Roman"/>
          <w:bCs/>
          <w:color w:val="000000"/>
          <w:highlight w:val="yellow"/>
          <w:vertAlign w:val="subscript"/>
          <w:lang w:val="en-US"/>
        </w:rPr>
        <w:t xml:space="preserve">ADNI </w:t>
      </w:r>
      <w:r w:rsidR="00387F73" w:rsidRPr="001872F4">
        <w:rPr>
          <w:rFonts w:ascii="Times New Roman" w:eastAsia="Times New Roman" w:hAnsi="Times New Roman" w:cs="Times New Roman"/>
          <w:bCs/>
          <w:color w:val="000000"/>
          <w:highlight w:val="yellow"/>
          <w:lang w:val="en-US"/>
        </w:rPr>
        <w:t>(n=16</w:t>
      </w:r>
      <w:r w:rsidR="00387F73" w:rsidRPr="001872F4">
        <w:rPr>
          <w:rFonts w:ascii="Cambria Math" w:eastAsia="Times New Roman" w:hAnsi="Cambria Math" w:cs="Cambria Math"/>
          <w:bCs/>
          <w:color w:val="000000"/>
          <w:highlight w:val="yellow"/>
          <w:lang w:val="en-US"/>
        </w:rPr>
        <w:t>≙</w:t>
      </w:r>
      <w:proofErr w:type="gramStart"/>
      <w:r w:rsidR="00387F73" w:rsidRPr="001872F4">
        <w:rPr>
          <w:rFonts w:ascii="Times New Roman" w:eastAsia="Times New Roman" w:hAnsi="Times New Roman" w:cs="Times New Roman"/>
          <w:bCs/>
          <w:color w:val="000000"/>
          <w:highlight w:val="yellow"/>
          <w:lang w:val="en-US"/>
        </w:rPr>
        <w:t>10%</w:t>
      </w:r>
      <w:proofErr w:type="gramEnd"/>
      <w:r w:rsidR="00387F73" w:rsidRPr="001872F4">
        <w:rPr>
          <w:rFonts w:ascii="Times New Roman" w:eastAsia="Times New Roman" w:hAnsi="Times New Roman" w:cs="Times New Roman"/>
          <w:bCs/>
          <w:color w:val="000000"/>
          <w:highlight w:val="yellow"/>
          <w:lang w:val="en-US"/>
        </w:rPr>
        <w:t>) and SCD</w:t>
      </w:r>
      <w:r w:rsidR="00387F73" w:rsidRPr="001872F4">
        <w:rPr>
          <w:rFonts w:ascii="Times New Roman" w:eastAsia="Times New Roman" w:hAnsi="Times New Roman" w:cs="Times New Roman"/>
          <w:bCs/>
          <w:color w:val="000000"/>
          <w:highlight w:val="yellow"/>
          <w:vertAlign w:val="subscript"/>
          <w:lang w:val="en-US"/>
        </w:rPr>
        <w:t>ADNI</w:t>
      </w:r>
      <w:r w:rsidR="00387F73" w:rsidRPr="001872F4">
        <w:rPr>
          <w:rFonts w:ascii="Times New Roman" w:eastAsia="Times New Roman" w:hAnsi="Times New Roman" w:cs="Times New Roman"/>
          <w:bCs/>
          <w:color w:val="000000"/>
          <w:highlight w:val="yellow"/>
          <w:lang w:val="en-US"/>
        </w:rPr>
        <w:t xml:space="preserve"> samples (n=10</w:t>
      </w:r>
      <w:r w:rsidR="00387F73" w:rsidRPr="001872F4">
        <w:rPr>
          <w:rFonts w:ascii="Cambria Math" w:eastAsia="Times New Roman" w:hAnsi="Cambria Math" w:cs="Cambria Math"/>
          <w:bCs/>
          <w:color w:val="000000"/>
          <w:highlight w:val="yellow"/>
          <w:lang w:val="en-US"/>
        </w:rPr>
        <w:t>≙12%</w:t>
      </w:r>
      <w:r w:rsidR="00387F73" w:rsidRPr="001872F4">
        <w:rPr>
          <w:rFonts w:ascii="Times New Roman" w:eastAsia="Times New Roman" w:hAnsi="Times New Roman" w:cs="Times New Roman"/>
          <w:bCs/>
          <w:color w:val="000000"/>
          <w:highlight w:val="yellow"/>
          <w:lang w:val="en-US"/>
        </w:rPr>
        <w:t>), we combined the two groups to a cognitively unimpaired (CU</w:t>
      </w:r>
      <w:r w:rsidR="00387F73" w:rsidRPr="001872F4">
        <w:rPr>
          <w:rFonts w:ascii="Times New Roman" w:eastAsia="Times New Roman" w:hAnsi="Times New Roman" w:cs="Times New Roman"/>
          <w:bCs/>
          <w:color w:val="000000"/>
          <w:highlight w:val="yellow"/>
          <w:vertAlign w:val="subscript"/>
          <w:lang w:val="en-US"/>
        </w:rPr>
        <w:t>ADNI</w:t>
      </w:r>
      <w:r w:rsidR="00387F73">
        <w:rPr>
          <w:rFonts w:ascii="Times New Roman" w:eastAsia="Times New Roman" w:hAnsi="Times New Roman" w:cs="Times New Roman"/>
          <w:bCs/>
          <w:color w:val="000000"/>
          <w:highlight w:val="yellow"/>
          <w:lang w:val="en-US"/>
        </w:rPr>
        <w:t>) cohort</w:t>
      </w:r>
      <w:r w:rsidR="00387F73"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First, we </w:t>
      </w:r>
      <w:r w:rsidR="00095FB6">
        <w:rPr>
          <w:rFonts w:ascii="Times New Roman" w:eastAsia="Times New Roman" w:hAnsi="Times New Roman" w:cs="Times New Roman"/>
          <w:bCs/>
          <w:color w:val="000000"/>
          <w:highlight w:val="yellow"/>
          <w:lang w:val="en-US"/>
        </w:rPr>
        <w:t xml:space="preserve">computed </w:t>
      </w:r>
      <w:r w:rsidR="003207F9">
        <w:rPr>
          <w:rFonts w:ascii="Times New Roman" w:eastAsia="Times New Roman" w:hAnsi="Times New Roman" w:cs="Times New Roman"/>
          <w:bCs/>
          <w:color w:val="000000"/>
          <w:highlight w:val="yellow"/>
          <w:lang w:val="en-US"/>
        </w:rPr>
        <w:t>an analysi</w:t>
      </w:r>
      <w:r w:rsidR="00095FB6">
        <w:rPr>
          <w:rFonts w:ascii="Times New Roman" w:eastAsia="Times New Roman" w:hAnsi="Times New Roman" w:cs="Times New Roman"/>
          <w:bCs/>
          <w:color w:val="000000"/>
          <w:highlight w:val="yellow"/>
          <w:lang w:val="en-US"/>
        </w:rPr>
        <w:t>s of covariance of BAG between individuals with and without impending cognitive impairment, while correcting for sex, years of education and APOE-</w:t>
      </w:r>
      <w:r w:rsidR="00095FB6" w:rsidRPr="00095FB6">
        <w:rPr>
          <w:rFonts w:ascii="Times New Roman" w:eastAsia="Times New Roman" w:hAnsi="Times New Roman" w:cs="Times New Roman"/>
          <w:bCs/>
          <w:color w:val="000000"/>
          <w:highlight w:val="yellow"/>
          <w:lang w:val="en-US"/>
        </w:rPr>
        <w:t>ε4</w:t>
      </w:r>
      <w:r w:rsidR="00095FB6">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in CN</w:t>
      </w:r>
      <w:r w:rsid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vertAlign w:val="subscript"/>
          <w:lang w:val="en-US"/>
        </w:rPr>
        <w:t xml:space="preserve"> </w:t>
      </w:r>
      <w:r w:rsidR="009E7742">
        <w:rPr>
          <w:rFonts w:ascii="Times New Roman" w:eastAsia="Times New Roman" w:hAnsi="Times New Roman" w:cs="Times New Roman"/>
          <w:bCs/>
          <w:color w:val="000000"/>
          <w:highlight w:val="yellow"/>
          <w:lang w:val="en-US"/>
        </w:rPr>
        <w:t>and</w:t>
      </w:r>
      <w:r w:rsidR="003207F9">
        <w:rPr>
          <w:rFonts w:ascii="Times New Roman" w:eastAsia="Times New Roman" w:hAnsi="Times New Roman" w:cs="Times New Roman"/>
          <w:bCs/>
          <w:color w:val="000000"/>
          <w:highlight w:val="yellow"/>
          <w:lang w:val="en-US"/>
        </w:rPr>
        <w:t xml:space="preserve"> SCD</w:t>
      </w:r>
      <w:r w:rsid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lang w:val="en-US"/>
        </w:rPr>
        <w:t xml:space="preserve">, and age, </w:t>
      </w:r>
      <w:r w:rsidR="009E7742">
        <w:rPr>
          <w:rFonts w:ascii="Times New Roman" w:eastAsia="Times New Roman" w:hAnsi="Times New Roman" w:cs="Times New Roman"/>
          <w:bCs/>
          <w:color w:val="000000"/>
          <w:highlight w:val="yellow"/>
          <w:lang w:val="en-US"/>
        </w:rPr>
        <w:t>sex, years of education and APOE-</w:t>
      </w:r>
      <w:r w:rsidR="009E7742" w:rsidRPr="00095FB6">
        <w:rPr>
          <w:rFonts w:ascii="Times New Roman" w:eastAsia="Times New Roman" w:hAnsi="Times New Roman" w:cs="Times New Roman"/>
          <w:bCs/>
          <w:color w:val="000000"/>
          <w:highlight w:val="yellow"/>
          <w:lang w:val="en-US"/>
        </w:rPr>
        <w:t>ε4</w:t>
      </w:r>
      <w:r w:rsidR="009E7742">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w:t>
      </w:r>
      <w:r w:rsidR="009E7742">
        <w:rPr>
          <w:rFonts w:ascii="Times New Roman" w:eastAsia="Times New Roman" w:hAnsi="Times New Roman" w:cs="Times New Roman"/>
          <w:bCs/>
          <w:color w:val="000000"/>
          <w:highlight w:val="yellow"/>
          <w:lang w:val="en-US"/>
        </w:rPr>
        <w:t>in</w:t>
      </w:r>
      <w:r w:rsidR="003207F9">
        <w:rPr>
          <w:rFonts w:ascii="Times New Roman" w:eastAsia="Times New Roman" w:hAnsi="Times New Roman" w:cs="Times New Roman"/>
          <w:bCs/>
          <w:color w:val="000000"/>
          <w:highlight w:val="yellow"/>
          <w:lang w:val="en-US"/>
        </w:rPr>
        <w:t xml:space="preserve"> MCI</w:t>
      </w:r>
      <w:r w:rsidR="003207F9" w:rsidRP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vertAlign w:val="subscript"/>
          <w:lang w:val="en-US"/>
        </w:rPr>
        <w:t xml:space="preserve"> </w:t>
      </w:r>
      <w:r w:rsidR="009E7742">
        <w:rPr>
          <w:rFonts w:ascii="Times New Roman" w:eastAsia="Times New Roman" w:hAnsi="Times New Roman" w:cs="Times New Roman"/>
          <w:bCs/>
          <w:color w:val="000000"/>
          <w:highlight w:val="yellow"/>
          <w:lang w:val="en-US"/>
        </w:rPr>
        <w:t xml:space="preserve">(where a bias remained when BAG </w:t>
      </w:r>
      <w:proofErr w:type="gramStart"/>
      <w:r w:rsidR="009E7742">
        <w:rPr>
          <w:rFonts w:ascii="Times New Roman" w:eastAsia="Times New Roman" w:hAnsi="Times New Roman" w:cs="Times New Roman"/>
          <w:bCs/>
          <w:color w:val="000000"/>
          <w:highlight w:val="yellow"/>
          <w:lang w:val="en-US"/>
        </w:rPr>
        <w:t>was estimated</w:t>
      </w:r>
      <w:proofErr w:type="gramEnd"/>
      <w:r w:rsidR="009E7742">
        <w:rPr>
          <w:rFonts w:ascii="Times New Roman" w:eastAsia="Times New Roman" w:hAnsi="Times New Roman" w:cs="Times New Roman"/>
          <w:bCs/>
          <w:color w:val="000000"/>
          <w:highlight w:val="yellow"/>
          <w:lang w:val="en-US"/>
        </w:rPr>
        <w:t xml:space="preserve"> from MRI)</w:t>
      </w:r>
      <w:r w:rsidR="00095FB6">
        <w:rPr>
          <w:rFonts w:ascii="Times New Roman" w:eastAsia="Times New Roman" w:hAnsi="Times New Roman" w:cs="Times New Roman"/>
          <w:bCs/>
          <w:color w:val="000000"/>
          <w:highlight w:val="yellow"/>
          <w:lang w:val="en-US"/>
        </w:rPr>
        <w:t>.</w:t>
      </w:r>
      <w:r w:rsidR="003207F9">
        <w:rPr>
          <w:rFonts w:ascii="Times New Roman" w:eastAsia="Times New Roman" w:hAnsi="Times New Roman" w:cs="Times New Roman"/>
          <w:bCs/>
          <w:color w:val="000000"/>
          <w:highlight w:val="yellow"/>
          <w:lang w:val="en-US"/>
        </w:rPr>
        <w:t xml:space="preserve"> Subsequently, we </w:t>
      </w:r>
      <w:r w:rsidR="00360DA2" w:rsidRPr="001872F4">
        <w:rPr>
          <w:rFonts w:ascii="Times New Roman" w:eastAsia="Times New Roman" w:hAnsi="Times New Roman" w:cs="Times New Roman"/>
          <w:bCs/>
          <w:color w:val="000000"/>
          <w:highlight w:val="yellow"/>
          <w:lang w:val="en-US"/>
        </w:rPr>
        <w:t>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B654C2">
        <w:rPr>
          <w:rFonts w:ascii="Times New Roman" w:eastAsia="Times New Roman" w:hAnsi="Times New Roman" w:cs="Times New Roman"/>
          <w:bCs/>
          <w:color w:val="000000"/>
          <w:highlight w:val="yellow"/>
          <w:lang w:val="en-US"/>
        </w:rPr>
        <w:t xml:space="preserve">stratified </w:t>
      </w:r>
      <w:r w:rsidR="003207F9">
        <w:rPr>
          <w:rFonts w:ascii="Times New Roman" w:eastAsia="Times New Roman" w:hAnsi="Times New Roman" w:cs="Times New Roman"/>
          <w:bCs/>
          <w:color w:val="000000"/>
          <w:highlight w:val="yellow"/>
          <w:lang w:val="en-US"/>
        </w:rPr>
        <w:t>ten</w:t>
      </w:r>
      <w:r w:rsidR="005D2AE0" w:rsidRPr="001872F4">
        <w:rPr>
          <w:rFonts w:ascii="Times New Roman" w:eastAsia="Times New Roman" w:hAnsi="Times New Roman" w:cs="Times New Roman"/>
          <w:bCs/>
          <w:color w:val="000000"/>
          <w:highlight w:val="yellow"/>
          <w:lang w:val="en-US"/>
        </w:rPr>
        <w:t xml:space="preser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w:t>
      </w:r>
      <w:r w:rsidR="003207F9">
        <w:rPr>
          <w:rFonts w:ascii="Times New Roman" w:eastAsia="Times New Roman" w:hAnsi="Times New Roman" w:cs="Times New Roman"/>
          <w:bCs/>
          <w:color w:val="000000"/>
          <w:highlight w:val="yellow"/>
          <w:lang w:val="en-US"/>
        </w:rPr>
        <w:t xml:space="preserve"> in different cognitive groups</w:t>
      </w:r>
      <w:r w:rsidR="00360DA2"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from </w:t>
      </w:r>
      <w:r w:rsidR="003207F9" w:rsidRPr="001872F4">
        <w:rPr>
          <w:rFonts w:ascii="Times New Roman" w:eastAsia="Times New Roman" w:hAnsi="Times New Roman" w:cs="Times New Roman"/>
          <w:bCs/>
          <w:color w:val="000000"/>
          <w:highlight w:val="yellow"/>
          <w:lang w:val="en-US"/>
        </w:rPr>
        <w:t xml:space="preserve">FDG-PET BAG, MRI BAG, hippocampal volume, </w:t>
      </w:r>
      <w:r w:rsidR="00B654C2">
        <w:rPr>
          <w:rFonts w:ascii="Times New Roman" w:eastAsia="Times New Roman" w:hAnsi="Times New Roman" w:cs="Times New Roman"/>
          <w:bCs/>
          <w:color w:val="000000"/>
          <w:highlight w:val="yellow"/>
          <w:lang w:val="en-US"/>
        </w:rPr>
        <w:t>global AV45-PET SUVr</w:t>
      </w:r>
      <w:r w:rsidR="003207F9" w:rsidRPr="001872F4">
        <w:rPr>
          <w:rFonts w:ascii="Times New Roman" w:eastAsia="Times New Roman" w:hAnsi="Times New Roman" w:cs="Times New Roman"/>
          <w:bCs/>
          <w:color w:val="000000"/>
          <w:highlight w:val="yellow"/>
          <w:lang w:val="en-US"/>
        </w:rPr>
        <w:t>,</w:t>
      </w:r>
      <w:r w:rsidR="00B654C2">
        <w:rPr>
          <w:rFonts w:ascii="Times New Roman" w:eastAsia="Times New Roman" w:hAnsi="Times New Roman" w:cs="Times New Roman"/>
          <w:bCs/>
          <w:color w:val="000000"/>
          <w:highlight w:val="yellow"/>
          <w:lang w:val="en-US"/>
        </w:rPr>
        <w:t xml:space="preserve"> FDG-PET</w:t>
      </w:r>
      <w:r w:rsidR="003207F9" w:rsidRPr="001872F4">
        <w:rPr>
          <w:rFonts w:ascii="Times New Roman" w:eastAsia="Times New Roman" w:hAnsi="Times New Roman" w:cs="Times New Roman"/>
          <w:bCs/>
          <w:color w:val="000000"/>
          <w:highlight w:val="yellow"/>
          <w:lang w:val="en-US"/>
        </w:rPr>
        <w:t xml:space="preserve"> SUVr in the precuneus, p-tau</w:t>
      </w:r>
      <w:r w:rsidR="003207F9" w:rsidRPr="001872F4">
        <w:rPr>
          <w:rFonts w:ascii="Times New Roman" w:eastAsia="Times New Roman" w:hAnsi="Times New Roman" w:cs="Times New Roman"/>
          <w:bCs/>
          <w:color w:val="000000"/>
          <w:highlight w:val="yellow"/>
          <w:vertAlign w:val="subscript"/>
          <w:lang w:val="en-US"/>
        </w:rPr>
        <w:t>181</w:t>
      </w:r>
      <w:r w:rsidR="003207F9" w:rsidRPr="001872F4">
        <w:rPr>
          <w:rFonts w:ascii="Times New Roman" w:eastAsia="Times New Roman" w:hAnsi="Times New Roman" w:cs="Times New Roman"/>
          <w:bCs/>
          <w:color w:val="000000"/>
          <w:highlight w:val="yellow"/>
          <w:lang w:val="en-US"/>
        </w:rPr>
        <w:t>/</w:t>
      </w:r>
      <w:r w:rsidR="003207F9" w:rsidRPr="001872F4">
        <w:rPr>
          <w:rFonts w:ascii="Times New Roman" w:hAnsi="Times New Roman" w:cs="Times New Roman"/>
          <w:highlight w:val="yellow"/>
          <w:lang w:val="en-US"/>
        </w:rPr>
        <w:t>Aβ</w:t>
      </w:r>
      <w:r w:rsidR="003207F9" w:rsidRPr="001872F4">
        <w:rPr>
          <w:rFonts w:ascii="Times New Roman" w:eastAsia="Times New Roman" w:hAnsi="Times New Roman" w:cs="Times New Roman"/>
          <w:bCs/>
          <w:color w:val="000000"/>
          <w:highlight w:val="yellow"/>
          <w:vertAlign w:val="subscript"/>
          <w:lang w:val="en-US"/>
        </w:rPr>
        <w:t xml:space="preserve">1-42 </w:t>
      </w:r>
      <w:r w:rsidR="003207F9" w:rsidRPr="001872F4">
        <w:rPr>
          <w:rFonts w:ascii="Times New Roman" w:eastAsia="Times New Roman" w:hAnsi="Times New Roman" w:cs="Times New Roman"/>
          <w:bCs/>
          <w:color w:val="000000"/>
          <w:highlight w:val="yellow"/>
          <w:lang w:val="en-US"/>
        </w:rPr>
        <w:t xml:space="preserve">ratio, </w:t>
      </w:r>
      <w:r w:rsidR="003207F9">
        <w:rPr>
          <w:rFonts w:ascii="Times New Roman" w:eastAsia="Times New Roman" w:hAnsi="Times New Roman" w:cs="Times New Roman"/>
          <w:bCs/>
          <w:color w:val="000000"/>
          <w:highlight w:val="yellow"/>
          <w:lang w:val="en-US"/>
        </w:rPr>
        <w:t>mini mental state exam score or</w:t>
      </w:r>
      <w:r w:rsidR="003207F9" w:rsidRPr="001872F4">
        <w:rPr>
          <w:rFonts w:ascii="Times New Roman" w:eastAsia="Times New Roman" w:hAnsi="Times New Roman" w:cs="Times New Roman"/>
          <w:bCs/>
          <w:color w:val="000000"/>
          <w:highlight w:val="yellow"/>
          <w:lang w:val="en-US"/>
        </w:rPr>
        <w:t xml:space="preserve"> </w:t>
      </w:r>
      <w:r w:rsidR="003207F9" w:rsidRPr="00387F73">
        <w:rPr>
          <w:rFonts w:ascii="Times New Roman" w:eastAsia="Times New Roman" w:hAnsi="Times New Roman" w:cs="Times New Roman"/>
          <w:bCs/>
          <w:color w:val="000000"/>
          <w:highlight w:val="yellow"/>
          <w:lang w:val="en-US"/>
        </w:rPr>
        <w:t xml:space="preserve">chronological age (total models per group = 8). </w:t>
      </w:r>
      <w:r w:rsidR="00B654C2" w:rsidRPr="00387F73">
        <w:rPr>
          <w:rFonts w:ascii="Times New Roman" w:eastAsia="Times New Roman" w:hAnsi="Times New Roman" w:cs="Times New Roman"/>
          <w:bCs/>
          <w:color w:val="000000"/>
          <w:highlight w:val="yellow"/>
          <w:lang w:val="en-US"/>
        </w:rPr>
        <w:t xml:space="preserve">MRI and FDG-PET measures </w:t>
      </w:r>
      <w:proofErr w:type="gramStart"/>
      <w:r w:rsidR="00B654C2" w:rsidRPr="00387F73">
        <w:rPr>
          <w:rFonts w:ascii="Times New Roman" w:eastAsia="Times New Roman" w:hAnsi="Times New Roman" w:cs="Times New Roman"/>
          <w:bCs/>
          <w:color w:val="000000"/>
          <w:highlight w:val="yellow"/>
          <w:lang w:val="en-US"/>
        </w:rPr>
        <w:t>were derived</w:t>
      </w:r>
      <w:proofErr w:type="gramEnd"/>
      <w:r w:rsidR="00B654C2" w:rsidRPr="00387F73">
        <w:rPr>
          <w:rFonts w:ascii="Times New Roman" w:eastAsia="Times New Roman" w:hAnsi="Times New Roman" w:cs="Times New Roman"/>
          <w:bCs/>
          <w:color w:val="000000"/>
          <w:highlight w:val="yellow"/>
          <w:lang w:val="en-US"/>
        </w:rPr>
        <w:t xml:space="preserve"> from the AAL parcellation. Global AV45-PET was taken from publicly available prior analyses</w:t>
      </w:r>
      <w:r w:rsidR="009E2443" w:rsidRPr="00387F73">
        <w:rPr>
          <w:rFonts w:ascii="Times New Roman" w:eastAsia="Times New Roman" w:hAnsi="Times New Roman" w:cs="Times New Roman"/>
          <w:bCs/>
          <w:color w:val="000000"/>
          <w:highlight w:val="yellow"/>
          <w:lang w:val="en-US"/>
        </w:rPr>
        <w:fldChar w:fldCharType="begin" w:fldLock="1"/>
      </w:r>
      <w:r w:rsidR="009E2443" w:rsidRPr="00387F73">
        <w:rPr>
          <w:rFonts w:ascii="Times New Roman" w:eastAsia="Times New Roman" w:hAnsi="Times New Roman" w:cs="Times New Roman"/>
          <w:bCs/>
          <w:color w:val="000000"/>
          <w:highlight w:val="yellow"/>
          <w:lang w:val="en-US"/>
        </w:rPr>
        <w:instrText>ADDIN CSL_CITATION {"citationItems":[{"id":"ITEM-1","itemData":{"abstract":"ADNI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-1","issued":{"date-parts":[["2011"]]},"title":"Florbetapir processing methods","type":"report"},"uris":["http://www.mendeley.com/documents/?uuid=c1e6f39f-96f6-37d8-8f45-223d1cbae16a"]}],"mendeley":{"formattedCitation":"&lt;sup&gt;16&lt;/sup&gt;","plainTextFormattedCitation":"16"},"properties":{"noteIndex":0},"schema":"https://github.com/citation-style-language/schema/raw/master/csl-citation.json"}</w:instrText>
      </w:r>
      <w:r w:rsidR="009E2443" w:rsidRPr="00387F73">
        <w:rPr>
          <w:rFonts w:ascii="Times New Roman" w:eastAsia="Times New Roman" w:hAnsi="Times New Roman" w:cs="Times New Roman"/>
          <w:bCs/>
          <w:color w:val="000000"/>
          <w:highlight w:val="yellow"/>
          <w:lang w:val="en-US"/>
        </w:rPr>
        <w:fldChar w:fldCharType="separate"/>
      </w:r>
      <w:r w:rsidR="009E2443" w:rsidRPr="00387F73">
        <w:rPr>
          <w:rFonts w:ascii="Times New Roman" w:eastAsia="Times New Roman" w:hAnsi="Times New Roman" w:cs="Times New Roman"/>
          <w:bCs/>
          <w:noProof/>
          <w:color w:val="000000"/>
          <w:highlight w:val="yellow"/>
          <w:vertAlign w:val="superscript"/>
          <w:lang w:val="en-US"/>
        </w:rPr>
        <w:t>16</w:t>
      </w:r>
      <w:r w:rsidR="009E2443" w:rsidRPr="00387F73">
        <w:rPr>
          <w:rFonts w:ascii="Times New Roman" w:eastAsia="Times New Roman" w:hAnsi="Times New Roman" w:cs="Times New Roman"/>
          <w:bCs/>
          <w:color w:val="000000"/>
          <w:highlight w:val="yellow"/>
          <w:lang w:val="en-US"/>
        </w:rPr>
        <w:fldChar w:fldCharType="end"/>
      </w:r>
      <w:r w:rsidR="00B654C2" w:rsidRPr="00387F73">
        <w:rPr>
          <w:rFonts w:ascii="Times New Roman" w:eastAsia="Times New Roman" w:hAnsi="Times New Roman" w:cs="Times New Roman"/>
          <w:bCs/>
          <w:color w:val="000000"/>
          <w:highlight w:val="yellow"/>
          <w:lang w:val="en-US"/>
        </w:rPr>
        <w:t xml:space="preserve">. </w:t>
      </w:r>
      <w:r w:rsidR="009E7742" w:rsidRPr="00387F73">
        <w:rPr>
          <w:rFonts w:ascii="Times New Roman" w:eastAsia="Times New Roman" w:hAnsi="Times New Roman" w:cs="Times New Roman"/>
          <w:bCs/>
          <w:color w:val="000000"/>
          <w:highlight w:val="yellow"/>
          <w:lang w:val="en-US"/>
        </w:rPr>
        <w:t xml:space="preserve">To correct for the effects of age, sex, years of education, and APOE status, standardized residuals </w:t>
      </w:r>
      <w:proofErr w:type="gramStart"/>
      <w:r w:rsidR="009E7742" w:rsidRPr="00387F73">
        <w:rPr>
          <w:rFonts w:ascii="Times New Roman" w:eastAsia="Times New Roman" w:hAnsi="Times New Roman" w:cs="Times New Roman"/>
          <w:bCs/>
          <w:color w:val="000000"/>
          <w:highlight w:val="yellow"/>
          <w:lang w:val="en-US"/>
        </w:rPr>
        <w:t>were calculated</w:t>
      </w:r>
      <w:proofErr w:type="gramEnd"/>
      <w:r w:rsidR="009E7742" w:rsidRPr="00387F73">
        <w:rPr>
          <w:rFonts w:ascii="Times New Roman" w:eastAsia="Times New Roman" w:hAnsi="Times New Roman" w:cs="Times New Roman"/>
          <w:bCs/>
          <w:color w:val="000000"/>
          <w:highlight w:val="yellow"/>
          <w:lang w:val="en-US"/>
        </w:rPr>
        <w:t xml:space="preserve"> for each predictor variable in the analysis. Standardized residuals were computed </w:t>
      </w:r>
      <w:r w:rsidR="009E7742" w:rsidRPr="00387F73">
        <w:rPr>
          <w:rFonts w:ascii="Times New Roman" w:eastAsia="Times New Roman" w:hAnsi="Times New Roman" w:cs="Times New Roman"/>
          <w:bCs/>
          <w:color w:val="000000"/>
          <w:highlight w:val="yellow"/>
          <w:lang w:val="en-US"/>
        </w:rPr>
        <w:t>using a linear model trained on the stable individuals in each training fold</w:t>
      </w:r>
      <w:r w:rsidR="009E7742" w:rsidRPr="00387F73">
        <w:rPr>
          <w:rFonts w:ascii="Times New Roman" w:eastAsia="Times New Roman" w:hAnsi="Times New Roman" w:cs="Times New Roman"/>
          <w:bCs/>
          <w:color w:val="000000"/>
          <w:highlight w:val="yellow"/>
          <w:lang w:val="en-US"/>
        </w:rPr>
        <w:t>, which was subsequently applied to all training and validation data of the current fold</w:t>
      </w:r>
      <w:r w:rsidR="009E7742" w:rsidRPr="00387F73">
        <w:rPr>
          <w:rFonts w:ascii="Times New Roman" w:eastAsia="Times New Roman" w:hAnsi="Times New Roman" w:cs="Times New Roman"/>
          <w:bCs/>
          <w:color w:val="000000"/>
          <w:highlight w:val="yellow"/>
          <w:lang w:val="en-US"/>
        </w:rPr>
        <w:fldChar w:fldCharType="begin" w:fldLock="1"/>
      </w:r>
      <w:r w:rsidR="009E7742" w:rsidRPr="00387F73">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17&lt;/sup&gt;","plainTextFormattedCitation":"17","previouslyFormattedCitation":"&lt;sup&gt;16&lt;/sup&gt;"},"properties":{"noteIndex":0},"schema":"https://github.com/citation-style-language/schema/raw/master/csl-citation.json"}</w:instrText>
      </w:r>
      <w:r w:rsidR="009E7742" w:rsidRPr="00387F73">
        <w:rPr>
          <w:rFonts w:ascii="Times New Roman" w:eastAsia="Times New Roman" w:hAnsi="Times New Roman" w:cs="Times New Roman"/>
          <w:bCs/>
          <w:color w:val="000000"/>
          <w:highlight w:val="yellow"/>
          <w:lang w:val="en-US"/>
        </w:rPr>
        <w:fldChar w:fldCharType="separate"/>
      </w:r>
      <w:r w:rsidR="009E7742" w:rsidRPr="00387F73">
        <w:rPr>
          <w:rFonts w:ascii="Times New Roman" w:eastAsia="Times New Roman" w:hAnsi="Times New Roman" w:cs="Times New Roman"/>
          <w:bCs/>
          <w:noProof/>
          <w:color w:val="000000"/>
          <w:highlight w:val="yellow"/>
          <w:vertAlign w:val="superscript"/>
          <w:lang w:val="en-US"/>
        </w:rPr>
        <w:t>17</w:t>
      </w:r>
      <w:r w:rsidR="009E7742" w:rsidRPr="00387F73">
        <w:rPr>
          <w:rFonts w:ascii="Times New Roman" w:eastAsia="Times New Roman" w:hAnsi="Times New Roman" w:cs="Times New Roman"/>
          <w:bCs/>
          <w:color w:val="000000"/>
          <w:highlight w:val="yellow"/>
          <w:lang w:val="en-US"/>
        </w:rPr>
        <w:fldChar w:fldCharType="end"/>
      </w:r>
      <w:r w:rsidR="009E7742" w:rsidRPr="00387F73">
        <w:rPr>
          <w:rFonts w:ascii="Times New Roman" w:eastAsia="Times New Roman" w:hAnsi="Times New Roman" w:cs="Times New Roman"/>
          <w:bCs/>
          <w:color w:val="000000"/>
          <w:highlight w:val="yellow"/>
          <w:lang w:val="en-US"/>
        </w:rPr>
        <w:t>.</w:t>
      </w:r>
      <w:r w:rsidR="009E7742" w:rsidRPr="00387F73">
        <w:rPr>
          <w:rFonts w:ascii="Times New Roman" w:eastAsia="Times New Roman" w:hAnsi="Times New Roman" w:cs="Times New Roman"/>
          <w:bCs/>
          <w:color w:val="000000"/>
          <w:highlight w:val="yellow"/>
          <w:lang w:val="en-US"/>
        </w:rPr>
        <w:t xml:space="preserve"> Age </w:t>
      </w:r>
      <w:proofErr w:type="gramStart"/>
      <w:r w:rsidR="009E7742" w:rsidRPr="00387F73">
        <w:rPr>
          <w:rFonts w:ascii="Times New Roman" w:eastAsia="Times New Roman" w:hAnsi="Times New Roman" w:cs="Times New Roman"/>
          <w:bCs/>
          <w:color w:val="000000"/>
          <w:highlight w:val="yellow"/>
          <w:lang w:val="en-US"/>
        </w:rPr>
        <w:t>was not corrected</w:t>
      </w:r>
      <w:proofErr w:type="gramEnd"/>
      <w:r w:rsidR="009E7742" w:rsidRPr="00387F73">
        <w:rPr>
          <w:rFonts w:ascii="Times New Roman" w:eastAsia="Times New Roman" w:hAnsi="Times New Roman" w:cs="Times New Roman"/>
          <w:bCs/>
          <w:color w:val="000000"/>
          <w:highlight w:val="yellow"/>
          <w:lang w:val="en-US"/>
        </w:rPr>
        <w:t xml:space="preserve"> for when age or BAG (in CU</w:t>
      </w:r>
      <w:r w:rsidR="009E7742" w:rsidRPr="00387F73">
        <w:rPr>
          <w:rFonts w:ascii="Times New Roman" w:eastAsia="Times New Roman" w:hAnsi="Times New Roman" w:cs="Times New Roman"/>
          <w:bCs/>
          <w:color w:val="000000"/>
          <w:highlight w:val="yellow"/>
          <w:vertAlign w:val="subscript"/>
          <w:lang w:val="en-US"/>
        </w:rPr>
        <w:t>ADNI</w:t>
      </w:r>
      <w:r w:rsidR="009E7742" w:rsidRPr="00387F73">
        <w:rPr>
          <w:rFonts w:ascii="Times New Roman" w:eastAsia="Times New Roman" w:hAnsi="Times New Roman" w:cs="Times New Roman"/>
          <w:bCs/>
          <w:color w:val="000000"/>
          <w:highlight w:val="yellow"/>
          <w:lang w:val="en-US"/>
        </w:rPr>
        <w:t xml:space="preserve">) were the predictor of cognitive outcome. These standardized residuals </w:t>
      </w:r>
      <w:proofErr w:type="gramStart"/>
      <w:r w:rsidR="009E7742" w:rsidRPr="00387F73">
        <w:rPr>
          <w:rFonts w:ascii="Times New Roman" w:eastAsia="Times New Roman" w:hAnsi="Times New Roman" w:cs="Times New Roman"/>
          <w:bCs/>
          <w:color w:val="000000"/>
          <w:highlight w:val="yellow"/>
          <w:lang w:val="en-US"/>
        </w:rPr>
        <w:t>were then used</w:t>
      </w:r>
      <w:proofErr w:type="gramEnd"/>
      <w:r w:rsidR="009E7742" w:rsidRPr="00387F73">
        <w:rPr>
          <w:rFonts w:ascii="Times New Roman" w:eastAsia="Times New Roman" w:hAnsi="Times New Roman" w:cs="Times New Roman"/>
          <w:bCs/>
          <w:color w:val="000000"/>
          <w:highlight w:val="yellow"/>
          <w:lang w:val="en-US"/>
        </w:rPr>
        <w:t xml:space="preserve"> as the predictor variables in subsequent statistical analyses.</w:t>
      </w:r>
      <w:r w:rsidR="00387F73">
        <w:rPr>
          <w:rFonts w:ascii="Times New Roman" w:eastAsia="Times New Roman" w:hAnsi="Times New Roman" w:cs="Times New Roman"/>
          <w:bCs/>
          <w:color w:val="000000"/>
          <w:lang w:val="en-US"/>
        </w:rPr>
        <w:t xml:space="preserve"> </w:t>
      </w:r>
      <w:r w:rsidR="005D2AE0" w:rsidRPr="001872F4">
        <w:rPr>
          <w:rFonts w:ascii="Times New Roman" w:eastAsia="Times New Roman" w:hAnsi="Times New Roman" w:cs="Times New Roman"/>
          <w:bCs/>
          <w:color w:val="000000"/>
          <w:highlight w:val="yellow"/>
          <w:lang w:val="en-US"/>
        </w:rPr>
        <w:t xml:space="preserve">We compared the mean area under the curve (AUC) obtained from the validation folds across all predictors. If BAG of one modality showed comparable performance to the best biomarkers, we </w:t>
      </w:r>
      <w:r w:rsidR="00C53951">
        <w:rPr>
          <w:rFonts w:ascii="Times New Roman" w:eastAsia="Times New Roman" w:hAnsi="Times New Roman" w:cs="Times New Roman"/>
          <w:bCs/>
          <w:color w:val="000000"/>
          <w:highlight w:val="yellow"/>
          <w:lang w:val="en-US"/>
        </w:rPr>
        <w:t xml:space="preserve">derived a cut-off given the a priori probability of cognitive decline in each training fold, and we validated this cut-off </w:t>
      </w:r>
      <w:r w:rsidR="005D2AE0" w:rsidRPr="001872F4">
        <w:rPr>
          <w:rFonts w:ascii="Times New Roman" w:eastAsia="Times New Roman" w:hAnsi="Times New Roman" w:cs="Times New Roman"/>
          <w:bCs/>
          <w:color w:val="000000"/>
          <w:highlight w:val="yellow"/>
          <w:lang w:val="en-US"/>
        </w:rPr>
        <w:t>in available external datasets.</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proofErr w:type="gramStart"/>
      <w:r w:rsidRPr="0019082C">
        <w:rPr>
          <w:rFonts w:ascii="Times New Roman" w:hAnsi="Times New Roman" w:cs="Times New Roman"/>
          <w:b/>
          <w:lang w:val="en-US"/>
        </w:rPr>
        <w:t>3</w:t>
      </w:r>
      <w:proofErr w:type="gramEnd"/>
      <w:r w:rsidRPr="0019082C">
        <w:rPr>
          <w:rFonts w:ascii="Times New Roman" w:hAnsi="Times New Roman" w:cs="Times New Roman"/>
          <w:b/>
          <w:lang w:val="en-US"/>
        </w:rPr>
        <w:t xml:space="preserve">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lastRenderedPageBreak/>
        <w:t>3.1 Participants</w:t>
      </w:r>
    </w:p>
    <w:p w14:paraId="0E464237" w14:textId="7E11B214" w:rsidR="00754F35" w:rsidRPr="00D42F34" w:rsidRDefault="002D56DE" w:rsidP="004C4C21">
      <w:pPr>
        <w:pStyle w:val="KeinLeerraum"/>
        <w:spacing w:line="480" w:lineRule="auto"/>
        <w:jc w:val="both"/>
        <w:rPr>
          <w:rFonts w:ascii="Times New Roman" w:hAnsi="Times New Roman" w:cs="Times New Roman"/>
          <w:color w:val="222222"/>
          <w:shd w:val="clear" w:color="auto" w:fill="FFFFFF"/>
          <w:lang w:val="en-US"/>
        </w:rPr>
      </w:pPr>
      <w:r w:rsidRPr="00A03DB6">
        <w:rPr>
          <w:rFonts w:ascii="Times New Roman" w:hAnsi="Times New Roman" w:cs="Times New Roman"/>
          <w:color w:val="222222"/>
          <w:highlight w:val="yellow"/>
          <w:shd w:val="clear" w:color="auto" w:fill="FFFFFF"/>
          <w:lang w:val="en-US"/>
        </w:rPr>
        <w:t xml:space="preserve">An overview of participant characteristics </w:t>
      </w:r>
      <w:proofErr w:type="gramStart"/>
      <w:r w:rsidRPr="00A03DB6">
        <w:rPr>
          <w:rFonts w:ascii="Times New Roman" w:hAnsi="Times New Roman" w:cs="Times New Roman"/>
          <w:color w:val="222222"/>
          <w:highlight w:val="yellow"/>
          <w:shd w:val="clear" w:color="auto" w:fill="FFFFFF"/>
          <w:lang w:val="en-US"/>
        </w:rPr>
        <w:t>is shown</w:t>
      </w:r>
      <w:proofErr w:type="gramEnd"/>
      <w:r w:rsidRPr="00A03DB6">
        <w:rPr>
          <w:rFonts w:ascii="Times New Roman" w:hAnsi="Times New Roman" w:cs="Times New Roman"/>
          <w:color w:val="222222"/>
          <w:highlight w:val="yellow"/>
          <w:shd w:val="clear" w:color="auto" w:fill="FFFFFF"/>
          <w:lang w:val="en-US"/>
        </w:rPr>
        <w:t xml:space="preserve"> in </w:t>
      </w:r>
      <w:r w:rsidRPr="00A03DB6">
        <w:rPr>
          <w:rFonts w:ascii="Times New Roman" w:hAnsi="Times New Roman" w:cs="Times New Roman"/>
          <w:color w:val="222222"/>
          <w:highlight w:val="yellow"/>
          <w:shd w:val="clear" w:color="auto" w:fill="FFFFFF"/>
          <w:lang w:val="en-US"/>
        </w:rPr>
        <w:fldChar w:fldCharType="begin"/>
      </w:r>
      <w:r w:rsidRPr="00A03DB6">
        <w:rPr>
          <w:rFonts w:ascii="Times New Roman" w:hAnsi="Times New Roman" w:cs="Times New Roman"/>
          <w:color w:val="222222"/>
          <w:highlight w:val="yellow"/>
          <w:shd w:val="clear" w:color="auto" w:fill="FFFFFF"/>
          <w:lang w:val="en-US"/>
        </w:rPr>
        <w:instrText xml:space="preserve"> REF _Ref100237486 \h  \* MERGEFORMAT </w:instrText>
      </w:r>
      <w:r w:rsidRPr="00A03DB6">
        <w:rPr>
          <w:rFonts w:ascii="Times New Roman" w:hAnsi="Times New Roman" w:cs="Times New Roman"/>
          <w:color w:val="222222"/>
          <w:highlight w:val="yellow"/>
          <w:shd w:val="clear" w:color="auto" w:fill="FFFFFF"/>
          <w:lang w:val="en-US"/>
        </w:rPr>
      </w:r>
      <w:r w:rsidRPr="00A03DB6">
        <w:rPr>
          <w:rFonts w:ascii="Times New Roman" w:hAnsi="Times New Roman" w:cs="Times New Roman"/>
          <w:color w:val="222222"/>
          <w:highlight w:val="yellow"/>
          <w:shd w:val="clear" w:color="auto" w:fill="FFFFFF"/>
          <w:lang w:val="en-US"/>
        </w:rPr>
        <w:fldChar w:fldCharType="separate"/>
      </w:r>
      <w:r w:rsidR="00344888" w:rsidRPr="00A03DB6">
        <w:rPr>
          <w:rFonts w:ascii="Times New Roman" w:hAnsi="Times New Roman" w:cs="Times New Roman"/>
          <w:b/>
          <w:highlight w:val="yellow"/>
          <w:lang w:val="en-US"/>
        </w:rPr>
        <w:t xml:space="preserve">Table </w:t>
      </w:r>
      <w:r w:rsidR="00344888" w:rsidRPr="00A03DB6">
        <w:rPr>
          <w:rFonts w:ascii="Times New Roman" w:hAnsi="Times New Roman" w:cs="Times New Roman"/>
          <w:b/>
          <w:noProof/>
          <w:highlight w:val="yellow"/>
          <w:lang w:val="en-US"/>
        </w:rPr>
        <w:t>1</w:t>
      </w:r>
      <w:r w:rsidRPr="00A03DB6">
        <w:rPr>
          <w:rFonts w:ascii="Times New Roman" w:hAnsi="Times New Roman" w:cs="Times New Roman"/>
          <w:color w:val="222222"/>
          <w:highlight w:val="yellow"/>
          <w:shd w:val="clear" w:color="auto" w:fill="FFFFFF"/>
          <w:lang w:val="en-US"/>
        </w:rPr>
        <w:fldChar w:fldCharType="end"/>
      </w:r>
      <w:r w:rsidRPr="00A03DB6">
        <w:rPr>
          <w:rFonts w:ascii="Times New Roman" w:hAnsi="Times New Roman" w:cs="Times New Roman"/>
          <w:color w:val="222222"/>
          <w:highlight w:val="yellow"/>
          <w:shd w:val="clear" w:color="auto" w:fill="FFFFFF"/>
          <w:lang w:val="en-US"/>
        </w:rPr>
        <w:t xml:space="preserve">. </w:t>
      </w:r>
      <w:r w:rsidR="004505CB" w:rsidRPr="00A03DB6">
        <w:rPr>
          <w:rFonts w:ascii="Times New Roman" w:hAnsi="Times New Roman" w:cs="Times New Roman"/>
          <w:color w:val="222222"/>
          <w:highlight w:val="yellow"/>
          <w:shd w:val="clear" w:color="auto" w:fill="FFFFFF"/>
          <w:lang w:val="en-US"/>
        </w:rPr>
        <w:t>CN</w:t>
      </w:r>
      <w:r w:rsidR="004505CB" w:rsidRPr="00A03DB6">
        <w:rPr>
          <w:rFonts w:ascii="Times New Roman" w:hAnsi="Times New Roman" w:cs="Times New Roman"/>
          <w:color w:val="222222"/>
          <w:highlight w:val="yellow"/>
          <w:shd w:val="clear" w:color="auto" w:fill="FFFFFF"/>
          <w:vertAlign w:val="subscript"/>
          <w:lang w:val="en-US"/>
        </w:rPr>
        <w:t>OASIS</w:t>
      </w:r>
      <w:r w:rsidR="004505CB" w:rsidRPr="00A03DB6">
        <w:rPr>
          <w:rFonts w:ascii="Times New Roman" w:hAnsi="Times New Roman" w:cs="Times New Roman"/>
          <w:color w:val="222222"/>
          <w:highlight w:val="yellow"/>
          <w:shd w:val="clear" w:color="auto" w:fill="FFFFFF"/>
          <w:lang w:val="en-US"/>
        </w:rPr>
        <w:t>, SCD</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and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subjects were significantly younger compared to the main CN</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cohort. The SCD and MCI cohorts further differed from CN</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in terms of cognitive performance (MCI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years of education (SCD</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amyloid status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 xml:space="preserve">and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and APOE-ε4 carriership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w:t>
      </w:r>
      <w:r w:rsidR="00A03DB6" w:rsidRPr="00A03DB6">
        <w:rPr>
          <w:rFonts w:ascii="Times New Roman" w:hAnsi="Times New Roman" w:cs="Times New Roman"/>
          <w:color w:val="222222"/>
          <w:highlight w:val="yellow"/>
          <w:shd w:val="clear" w:color="auto" w:fill="FFFFFF"/>
          <w:lang w:val="en-US"/>
        </w:rPr>
        <w:t>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w:t>
      </w:r>
      <w:r w:rsidR="001A2732">
        <w:rPr>
          <w:rFonts w:ascii="Times New Roman" w:hAnsi="Times New Roman" w:cs="Times New Roman"/>
          <w:color w:val="222222"/>
          <w:shd w:val="clear" w:color="auto" w:fill="FFFFFF"/>
          <w:lang w:val="en-US"/>
        </w:rPr>
        <w:t xml:space="preserve"> Bias correction successfully eliminated the correlation of BAG and age</w:t>
      </w:r>
      <w:r w:rsidR="00B320FA">
        <w:rPr>
          <w:rFonts w:ascii="Times New Roman" w:hAnsi="Times New Roman" w:cs="Times New Roman"/>
          <w:color w:val="222222"/>
          <w:shd w:val="clear" w:color="auto" w:fill="FFFFFF"/>
          <w:lang w:val="en-US"/>
        </w:rPr>
        <w:t xml:space="preserve"> with the exception of MRI-derived BAG in MCI</w:t>
      </w:r>
      <w:r w:rsidR="001A2732">
        <w:rPr>
          <w:rFonts w:ascii="Times New Roman" w:hAnsi="Times New Roman" w:cs="Times New Roman"/>
          <w:color w:val="222222"/>
          <w:shd w:val="clear" w:color="auto" w:fill="FFFFFF"/>
          <w:lang w:val="en-US"/>
        </w:rPr>
        <w:t xml:space="preserve"> (</w:t>
      </w:r>
      <w:r w:rsidR="00D42F34">
        <w:rPr>
          <w:rFonts w:ascii="Times New Roman" w:hAnsi="Times New Roman" w:cs="Times New Roman"/>
          <w:color w:val="222222"/>
          <w:shd w:val="clear" w:color="auto" w:fill="FFFFFF"/>
          <w:lang w:val="en-US"/>
        </w:rPr>
        <w:t>Table SM2).</w:t>
      </w:r>
    </w:p>
    <w:p w14:paraId="36728F3F" w14:textId="40DE4A57" w:rsidR="00D252D9" w:rsidRPr="00C776B2" w:rsidRDefault="00D252D9" w:rsidP="00D252D9">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highlight w:val="yellow"/>
          <w:lang w:val="en-US"/>
        </w:rPr>
        <w:t xml:space="preserve">3.2 </w:t>
      </w:r>
      <w:r w:rsidR="00F854D6" w:rsidRPr="00C776B2">
        <w:rPr>
          <w:rFonts w:ascii="Times New Roman" w:hAnsi="Times New Roman" w:cs="Times New Roman"/>
          <w:b/>
          <w:highlight w:val="yellow"/>
          <w:lang w:val="en-US"/>
        </w:rPr>
        <w:t>Accuracy</w:t>
      </w:r>
      <w:r w:rsidRPr="00C776B2">
        <w:rPr>
          <w:rFonts w:ascii="Times New Roman" w:hAnsi="Times New Roman" w:cs="Times New Roman"/>
          <w:b/>
          <w:highlight w:val="yellow"/>
          <w:lang w:val="en-US"/>
        </w:rPr>
        <w:t xml:space="preserve"> and demographic profile of </w:t>
      </w:r>
      <w:r w:rsidR="0005551F" w:rsidRPr="00C776B2">
        <w:rPr>
          <w:rFonts w:ascii="Times New Roman" w:hAnsi="Times New Roman" w:cs="Times New Roman"/>
          <w:b/>
          <w:highlight w:val="yellow"/>
          <w:lang w:val="en-US"/>
        </w:rPr>
        <w:t xml:space="preserve">estimated </w:t>
      </w:r>
      <w:r w:rsidRPr="00C776B2">
        <w:rPr>
          <w:rFonts w:ascii="Times New Roman" w:hAnsi="Times New Roman" w:cs="Times New Roman"/>
          <w:b/>
          <w:highlight w:val="yellow"/>
          <w:lang w:val="en-US"/>
        </w:rPr>
        <w:t>brain</w:t>
      </w:r>
      <w:r w:rsidR="008868E9" w:rsidRPr="00C776B2">
        <w:rPr>
          <w:rFonts w:ascii="Times New Roman" w:hAnsi="Times New Roman" w:cs="Times New Roman"/>
          <w:b/>
          <w:highlight w:val="yellow"/>
          <w:lang w:val="en-US"/>
        </w:rPr>
        <w:t xml:space="preserve"> age </w:t>
      </w:r>
    </w:p>
    <w:p w14:paraId="6E82976A" w14:textId="7A2FE641" w:rsidR="00B328BF" w:rsidRPr="00C776B2" w:rsidRDefault="00D252D9" w:rsidP="002E4DA2">
      <w:pPr>
        <w:pStyle w:val="KeinLeerraum"/>
        <w:spacing w:line="480" w:lineRule="auto"/>
        <w:jc w:val="both"/>
        <w:rPr>
          <w:highlight w:val="yellow"/>
          <w:lang w:val="en-US"/>
        </w:rPr>
      </w:pPr>
      <w:r w:rsidRPr="00C776B2">
        <w:rPr>
          <w:rFonts w:ascii="Times New Roman" w:hAnsi="Times New Roman" w:cs="Times New Roman"/>
          <w:highlight w:val="yellow"/>
          <w:lang w:val="en-US"/>
        </w:rPr>
        <w:t>MRI</w:t>
      </w:r>
      <w:r w:rsidR="008868E9"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and FDG-PET</w:t>
      </w:r>
      <w:r w:rsidR="00541EB6" w:rsidRPr="00C776B2">
        <w:rPr>
          <w:rFonts w:ascii="Times New Roman" w:hAnsi="Times New Roman" w:cs="Times New Roman"/>
          <w:highlight w:val="yellow"/>
          <w:lang w:val="en-US"/>
        </w:rPr>
        <w:t xml:space="preserve"> estimated brain age comparably well in CN</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2.49,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2.60), CN</w:t>
      </w:r>
      <w:r w:rsidR="00541EB6" w:rsidRPr="00C776B2">
        <w:rPr>
          <w:rFonts w:ascii="Times New Roman" w:hAnsi="Times New Roman" w:cs="Times New Roman"/>
          <w:highlight w:val="yellow"/>
          <w:vertAlign w:val="subscript"/>
          <w:lang w:val="en-US"/>
        </w:rPr>
        <w:t xml:space="preserve">OASIS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MRI</w:t>
      </w:r>
      <w:r w:rsidR="00541EB6" w:rsidRPr="00C776B2">
        <w:rPr>
          <w:rFonts w:ascii="Times New Roman" w:hAnsi="Times New Roman" w:cs="Times New Roman"/>
          <w:highlight w:val="yellow"/>
          <w:lang w:val="en-US"/>
        </w:rPr>
        <w:t xml:space="preserve"> = 2.92,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2.54) and SCD</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w:t>
      </w:r>
      <w:proofErr w:type="gramStart"/>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xml:space="preserve"> =</w:t>
      </w:r>
      <w:proofErr w:type="gramEnd"/>
      <w:r w:rsidR="00541EB6" w:rsidRPr="00C776B2">
        <w:rPr>
          <w:rFonts w:ascii="Times New Roman" w:hAnsi="Times New Roman" w:cs="Times New Roman"/>
          <w:highlight w:val="yellow"/>
          <w:lang w:val="en-US"/>
        </w:rPr>
        <w:t xml:space="preserve"> 2.50, MAE</w:t>
      </w:r>
      <w:r w:rsidR="00541EB6" w:rsidRPr="00C776B2">
        <w:rPr>
          <w:rFonts w:ascii="Times New Roman" w:hAnsi="Times New Roman" w:cs="Times New Roman"/>
          <w:highlight w:val="yellow"/>
          <w:vertAlign w:val="subscript"/>
          <w:lang w:val="en-US"/>
        </w:rPr>
        <w:t>FDG-PET</w:t>
      </w:r>
      <w:r w:rsidR="00541EB6" w:rsidRPr="00C776B2">
        <w:rPr>
          <w:rFonts w:ascii="Times New Roman" w:hAnsi="Times New Roman" w:cs="Times New Roman"/>
          <w:highlight w:val="yellow"/>
          <w:lang w:val="en-US"/>
        </w:rPr>
        <w:t xml:space="preserve"> = 2.56), while the MAE of MRI-derived brain age (MAE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3.30) was significantly higher compared to FDG-PET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xml:space="preserve">= 2.59; </w:t>
      </w:r>
      <w:r w:rsidR="00E56DDA" w:rsidRPr="00C776B2">
        <w:rPr>
          <w:rFonts w:ascii="Times New Roman" w:hAnsi="Times New Roman" w:cs="Times New Roman"/>
          <w:highlight w:val="yellow"/>
          <w:lang w:val="en-US"/>
        </w:rPr>
        <w:fldChar w:fldCharType="begin"/>
      </w:r>
      <w:r w:rsidR="00E56DDA" w:rsidRPr="00C776B2">
        <w:rPr>
          <w:rFonts w:ascii="Times New Roman" w:hAnsi="Times New Roman" w:cs="Times New Roman"/>
          <w:highlight w:val="yellow"/>
          <w:lang w:val="en-US"/>
        </w:rPr>
        <w:instrText xml:space="preserve"> REF _Ref99105381 \h  \* MERGEFORMAT </w:instrText>
      </w:r>
      <w:r w:rsidR="00E56DDA" w:rsidRPr="00C776B2">
        <w:rPr>
          <w:rFonts w:ascii="Times New Roman" w:hAnsi="Times New Roman" w:cs="Times New Roman"/>
          <w:highlight w:val="yellow"/>
          <w:lang w:val="en-US"/>
        </w:rPr>
      </w:r>
      <w:r w:rsidR="00E56DDA" w:rsidRPr="00C776B2">
        <w:rPr>
          <w:rFonts w:ascii="Times New Roman" w:hAnsi="Times New Roman" w:cs="Times New Roman"/>
          <w:highlight w:val="yellow"/>
          <w:lang w:val="en-US"/>
        </w:rPr>
        <w:fldChar w:fldCharType="separate"/>
      </w:r>
      <w:r w:rsidR="00344888" w:rsidRPr="00C776B2">
        <w:rPr>
          <w:rFonts w:ascii="Times New Roman" w:hAnsi="Times New Roman" w:cs="Times New Roman"/>
          <w:b/>
          <w:highlight w:val="yellow"/>
          <w:lang w:val="en-US"/>
        </w:rPr>
        <w:t xml:space="preserve">Table </w:t>
      </w:r>
      <w:r w:rsidR="00344888" w:rsidRPr="00C776B2">
        <w:rPr>
          <w:rFonts w:ascii="Times New Roman" w:hAnsi="Times New Roman" w:cs="Times New Roman"/>
          <w:b/>
          <w:noProof/>
          <w:highlight w:val="yellow"/>
          <w:lang w:val="en-US"/>
        </w:rPr>
        <w:t>2</w:t>
      </w:r>
      <w:r w:rsidR="00E56DDA" w:rsidRPr="00C776B2">
        <w:rPr>
          <w:rFonts w:ascii="Times New Roman" w:hAnsi="Times New Roman" w:cs="Times New Roman"/>
          <w:highlight w:val="yellow"/>
          <w:lang w:val="en-US"/>
        </w:rPr>
        <w:fldChar w:fldCharType="end"/>
      </w:r>
      <w:r w:rsidR="00E56DDA" w:rsidRPr="00C776B2">
        <w:rPr>
          <w:rFonts w:ascii="Times New Roman" w:hAnsi="Times New Roman" w:cs="Times New Roman"/>
          <w:highlight w:val="yellow"/>
          <w:lang w:val="en-US"/>
        </w:rPr>
        <w:t>)</w:t>
      </w:r>
      <w:r w:rsidR="007504E4" w:rsidRPr="00C776B2">
        <w:rPr>
          <w:rFonts w:ascii="Times New Roman" w:hAnsi="Times New Roman" w:cs="Times New Roman"/>
          <w:highlight w:val="yellow"/>
          <w:lang w:val="en-US"/>
        </w:rPr>
        <w:t xml:space="preserve">. </w:t>
      </w:r>
      <w:r w:rsidR="00771603" w:rsidRPr="00C776B2">
        <w:rPr>
          <w:rFonts w:ascii="Times New Roman" w:hAnsi="Times New Roman" w:cs="Times New Roman"/>
          <w:highlight w:val="yellow"/>
          <w:lang w:val="en-US"/>
        </w:rPr>
        <w:t>Within-modality comparison of MAE in CN</w:t>
      </w:r>
      <w:r w:rsidR="00771603" w:rsidRPr="00C776B2">
        <w:rPr>
          <w:rFonts w:ascii="Times New Roman" w:hAnsi="Times New Roman" w:cs="Times New Roman"/>
          <w:highlight w:val="yellow"/>
          <w:vertAlign w:val="subscript"/>
          <w:lang w:val="en-US"/>
        </w:rPr>
        <w:t xml:space="preserve">OASIS </w:t>
      </w:r>
      <w:r w:rsidR="00771603" w:rsidRPr="00C776B2">
        <w:rPr>
          <w:rFonts w:ascii="Times New Roman" w:hAnsi="Times New Roman" w:cs="Times New Roman"/>
          <w:highlight w:val="yellow"/>
          <w:lang w:val="en-US"/>
        </w:rPr>
        <w:t>and CN</w:t>
      </w:r>
      <w:r w:rsidR="00771603" w:rsidRPr="00C776B2">
        <w:rPr>
          <w:rFonts w:ascii="Times New Roman" w:hAnsi="Times New Roman" w:cs="Times New Roman"/>
          <w:highlight w:val="yellow"/>
          <w:vertAlign w:val="subscript"/>
          <w:lang w:val="en-US"/>
        </w:rPr>
        <w:t xml:space="preserve">ADNI </w:t>
      </w:r>
      <w:r w:rsidR="00A50323" w:rsidRPr="00C776B2">
        <w:rPr>
          <w:rFonts w:ascii="Times New Roman" w:hAnsi="Times New Roman" w:cs="Times New Roman"/>
          <w:highlight w:val="yellow"/>
          <w:lang w:val="en-US"/>
        </w:rPr>
        <w:t>yielded no significant differences, thus suggesting high generalization performance of our frameworks to external datasets comprising CN populations</w:t>
      </w:r>
      <w:r w:rsidR="00771603" w:rsidRPr="00C776B2">
        <w:rPr>
          <w:rFonts w:ascii="Times New Roman" w:hAnsi="Times New Roman" w:cs="Times New Roman"/>
          <w:highlight w:val="yellow"/>
          <w:lang w:val="en-US"/>
        </w:rPr>
        <w:t>.</w:t>
      </w:r>
      <w:r w:rsidR="00A50323" w:rsidRPr="00C776B2">
        <w:rPr>
          <w:rFonts w:ascii="Times New Roman" w:hAnsi="Times New Roman" w:cs="Times New Roman"/>
          <w:highlight w:val="yellow"/>
          <w:lang w:val="en-US"/>
        </w:rPr>
        <w:t xml:space="preserve"> </w:t>
      </w:r>
      <w:r w:rsidR="002E4DA2" w:rsidRPr="00C776B2">
        <w:rPr>
          <w:rFonts w:ascii="Times New Roman" w:hAnsi="Times New Roman" w:cs="Times New Roman"/>
          <w:highlight w:val="yellow"/>
          <w:lang w:val="en-US"/>
        </w:rPr>
        <w:t>However, the R² value of MRI-derived brain age was only 0.42 in CN</w:t>
      </w:r>
      <w:r w:rsidR="002E4DA2" w:rsidRPr="00C776B2">
        <w:rPr>
          <w:rFonts w:ascii="Times New Roman" w:hAnsi="Times New Roman" w:cs="Times New Roman"/>
          <w:highlight w:val="yellow"/>
          <w:vertAlign w:val="subscript"/>
          <w:lang w:val="en-US"/>
        </w:rPr>
        <w:t>OASIS</w:t>
      </w:r>
      <w:r w:rsidR="002E4DA2" w:rsidRPr="00C776B2">
        <w:rPr>
          <w:rFonts w:ascii="Times New Roman" w:hAnsi="Times New Roman" w:cs="Times New Roman"/>
          <w:highlight w:val="yellow"/>
          <w:lang w:val="en-US"/>
        </w:rPr>
        <w:t xml:space="preserve"> compared to 0.74 in CN</w:t>
      </w:r>
      <w:r w:rsidR="002E4DA2"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vertAlign w:val="subscript"/>
          <w:lang w:val="en-US"/>
        </w:rPr>
        <w:t xml:space="preserve"> </w:t>
      </w:r>
      <w:r w:rsidR="00DA7180" w:rsidRPr="00C776B2">
        <w:rPr>
          <w:rFonts w:ascii="Times New Roman" w:hAnsi="Times New Roman" w:cs="Times New Roman"/>
          <w:highlight w:val="yellow"/>
          <w:lang w:val="en-US"/>
        </w:rPr>
        <w:t>and FDG-PET-derived brain age showed significantly higher BAG in CN</w:t>
      </w:r>
      <w:r w:rsidR="00DA7180" w:rsidRPr="00C776B2">
        <w:rPr>
          <w:rFonts w:ascii="Times New Roman" w:hAnsi="Times New Roman" w:cs="Times New Roman"/>
          <w:highlight w:val="yellow"/>
          <w:vertAlign w:val="subscript"/>
          <w:lang w:val="en-US"/>
        </w:rPr>
        <w:t xml:space="preserve">OASIS </w:t>
      </w:r>
      <w:r w:rsidR="00DA7180" w:rsidRPr="00C776B2">
        <w:rPr>
          <w:rFonts w:ascii="Times New Roman" w:hAnsi="Times New Roman" w:cs="Times New Roman"/>
          <w:highlight w:val="yellow"/>
          <w:lang w:val="en-US"/>
        </w:rPr>
        <w:t>compared to CN</w:t>
      </w:r>
      <w:r w:rsidR="00DA7180" w:rsidRPr="00C776B2">
        <w:rPr>
          <w:rFonts w:ascii="Times New Roman" w:hAnsi="Times New Roman" w:cs="Times New Roman"/>
          <w:highlight w:val="yellow"/>
          <w:vertAlign w:val="subscript"/>
          <w:lang w:val="en-US"/>
        </w:rPr>
        <w:t>ADNI</w:t>
      </w:r>
      <w:r w:rsidR="002E4DA2" w:rsidRPr="00C776B2">
        <w:rPr>
          <w:rFonts w:ascii="Times New Roman" w:hAnsi="Times New Roman" w:cs="Times New Roman"/>
          <w:highlight w:val="yellow"/>
          <w:lang w:val="en-US"/>
        </w:rPr>
        <w:t xml:space="preserve">. </w:t>
      </w:r>
      <w:r w:rsidR="00DA7180" w:rsidRPr="00C776B2">
        <w:rPr>
          <w:rFonts w:ascii="Times New Roman" w:hAnsi="Times New Roman" w:cs="Times New Roman"/>
          <w:highlight w:val="yellow"/>
          <w:lang w:val="en-US"/>
        </w:rPr>
        <w:t>FDG-PET-, but not MRI-derived b</w:t>
      </w:r>
      <w:r w:rsidR="002E4DA2" w:rsidRPr="00C776B2">
        <w:rPr>
          <w:rFonts w:ascii="Times New Roman" w:hAnsi="Times New Roman" w:cs="Times New Roman"/>
          <w:highlight w:val="yellow"/>
          <w:lang w:val="en-US"/>
        </w:rPr>
        <w:t xml:space="preserve">rain age </w:t>
      </w:r>
      <w:r w:rsidR="00DA6881" w:rsidRPr="00C776B2">
        <w:rPr>
          <w:rFonts w:ascii="Times New Roman" w:hAnsi="Times New Roman" w:cs="Times New Roman"/>
          <w:highlight w:val="yellow"/>
          <w:lang w:val="en-US"/>
        </w:rPr>
        <w:t xml:space="preserve">was </w:t>
      </w:r>
      <w:r w:rsidR="00DA7180" w:rsidRPr="00C776B2">
        <w:rPr>
          <w:rFonts w:ascii="Times New Roman" w:hAnsi="Times New Roman" w:cs="Times New Roman"/>
          <w:highlight w:val="yellow"/>
          <w:lang w:val="en-US"/>
        </w:rPr>
        <w:t>trend significantly advanced in SCD</w:t>
      </w:r>
      <w:r w:rsidR="00DA7180"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lang w:val="en-US"/>
        </w:rPr>
        <w:t xml:space="preserve"> (ME</w:t>
      </w:r>
      <w:r w:rsidR="00DA7180" w:rsidRPr="00C776B2">
        <w:rPr>
          <w:rFonts w:ascii="Times New Roman" w:hAnsi="Times New Roman" w:cs="Times New Roman"/>
          <w:highlight w:val="yellow"/>
          <w:vertAlign w:val="subscript"/>
          <w:lang w:val="en-US"/>
        </w:rPr>
        <w:t>MRI</w:t>
      </w:r>
      <w:r w:rsidR="00DA7180" w:rsidRPr="00C776B2">
        <w:rPr>
          <w:rFonts w:ascii="Times New Roman" w:hAnsi="Times New Roman" w:cs="Times New Roman"/>
          <w:highlight w:val="yellow"/>
          <w:lang w:val="en-US"/>
        </w:rPr>
        <w:t xml:space="preserve"> = 0.11,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0.64). In all other clinical cohorts brain age was significantly advanced compared to CN</w:t>
      </w:r>
      <w:r w:rsidR="00DA7180" w:rsidRPr="00C776B2">
        <w:rPr>
          <w:rFonts w:ascii="Times New Roman" w:hAnsi="Times New Roman" w:cs="Times New Roman"/>
          <w:highlight w:val="yellow"/>
          <w:vertAlign w:val="subscript"/>
          <w:lang w:val="en-US"/>
        </w:rPr>
        <w:t xml:space="preserve">ADNI </w:t>
      </w:r>
      <w:r w:rsidR="00DA7180" w:rsidRPr="00C776B2">
        <w:rPr>
          <w:rFonts w:ascii="Times New Roman" w:hAnsi="Times New Roman" w:cs="Times New Roman"/>
          <w:highlight w:val="yellow"/>
          <w:lang w:val="en-US"/>
        </w:rPr>
        <w:t>(SCD</w:t>
      </w:r>
      <w:r w:rsidR="00DA7180" w:rsidRPr="00C776B2">
        <w:rPr>
          <w:rFonts w:ascii="Times New Roman" w:hAnsi="Times New Roman" w:cs="Times New Roman"/>
          <w:highlight w:val="yellow"/>
          <w:vertAlign w:val="subscript"/>
          <w:lang w:val="en-US"/>
        </w:rPr>
        <w:t>DELCODE</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2.77; MCI</w:t>
      </w:r>
      <w:r w:rsidR="00DA7180"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MRI</w:t>
      </w:r>
      <w:r w:rsidR="00DA7180" w:rsidRPr="00C776B2">
        <w:rPr>
          <w:rFonts w:ascii="Times New Roman" w:hAnsi="Times New Roman" w:cs="Times New Roman"/>
          <w:highlight w:val="yellow"/>
          <w:lang w:val="en-US"/>
        </w:rPr>
        <w:t xml:space="preserve"> = 2.16,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0.55; MCI</w:t>
      </w:r>
      <w:r w:rsidR="00DA7180" w:rsidRPr="00C776B2">
        <w:rPr>
          <w:rFonts w:ascii="Times New Roman" w:hAnsi="Times New Roman" w:cs="Times New Roman"/>
          <w:highlight w:val="yellow"/>
          <w:vertAlign w:val="subscript"/>
          <w:lang w:val="en-US"/>
        </w:rPr>
        <w:t>DELCODE</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 xml:space="preserve">MRI </w:t>
      </w:r>
      <w:r w:rsidR="00DA7180" w:rsidRPr="00C776B2">
        <w:rPr>
          <w:rFonts w:ascii="Times New Roman" w:hAnsi="Times New Roman" w:cs="Times New Roman"/>
          <w:highlight w:val="yellow"/>
          <w:lang w:val="en-US"/>
        </w:rPr>
        <w:t xml:space="preserve">= 2.89). </w:t>
      </w:r>
    </w:p>
    <w:p w14:paraId="3BBCEAF7" w14:textId="44134B3C" w:rsidR="003805D5" w:rsidRPr="00DF3B2F" w:rsidRDefault="003805D5" w:rsidP="00B328BF">
      <w:pPr>
        <w:pStyle w:val="KeinLeerraum"/>
        <w:spacing w:line="480" w:lineRule="auto"/>
        <w:ind w:firstLine="708"/>
        <w:jc w:val="both"/>
        <w:rPr>
          <w:lang w:val="en-US"/>
        </w:rPr>
      </w:pPr>
      <w:r w:rsidRPr="00C776B2">
        <w:rPr>
          <w:rFonts w:ascii="Times New Roman" w:hAnsi="Times New Roman" w:cs="Times New Roman"/>
          <w:highlight w:val="yellow"/>
          <w:lang w:val="en-US"/>
        </w:rPr>
        <w:t xml:space="preserve">BAG was trend significantly correlated between </w:t>
      </w:r>
      <w:r w:rsidR="00EF395E" w:rsidRPr="00C776B2">
        <w:rPr>
          <w:rFonts w:ascii="Times New Roman" w:hAnsi="Times New Roman" w:cs="Times New Roman"/>
          <w:highlight w:val="yellow"/>
          <w:lang w:val="en-US"/>
        </w:rPr>
        <w:t xml:space="preserve">MRI- and FDG-PET-based models (r = .128, </w:t>
      </w:r>
      <w:r w:rsidR="00EF395E" w:rsidRPr="00C776B2">
        <w:rPr>
          <w:rFonts w:ascii="Times New Roman" w:hAnsi="Times New Roman" w:cs="Times New Roman"/>
          <w:i/>
          <w:highlight w:val="yellow"/>
          <w:lang w:val="en-US"/>
        </w:rPr>
        <w:t>p</w:t>
      </w:r>
      <w:r w:rsidR="00EF395E" w:rsidRPr="00C776B2">
        <w:rPr>
          <w:rFonts w:ascii="Times New Roman" w:hAnsi="Times New Roman" w:cs="Times New Roman"/>
          <w:highlight w:val="yellow"/>
          <w:lang w:val="en-US"/>
        </w:rPr>
        <w:t xml:space="preserve"> = .09, 95% CI [-0.02, 0.27]). </w:t>
      </w:r>
      <w:r w:rsidR="003F17B1" w:rsidRPr="00C776B2">
        <w:rPr>
          <w:rFonts w:ascii="Times New Roman" w:hAnsi="Times New Roman" w:cs="Times New Roman"/>
          <w:highlight w:val="yellow"/>
          <w:lang w:val="en-US"/>
        </w:rPr>
        <w:t>Mod</w:t>
      </w:r>
      <w:r w:rsidR="00586E22" w:rsidRPr="00C776B2">
        <w:rPr>
          <w:rFonts w:ascii="Times New Roman" w:hAnsi="Times New Roman" w:cs="Times New Roman"/>
          <w:highlight w:val="yellow"/>
          <w:lang w:val="en-US"/>
        </w:rPr>
        <w:t xml:space="preserve">el selection returned </w:t>
      </w:r>
      <w:r w:rsidR="00046D97" w:rsidRPr="00C776B2">
        <w:rPr>
          <w:rFonts w:ascii="Times New Roman" w:hAnsi="Times New Roman" w:cs="Times New Roman"/>
          <w:highlight w:val="yellow"/>
          <w:lang w:val="en-US"/>
        </w:rPr>
        <w:t xml:space="preserve">different model types with mostly linear kernels </w:t>
      </w:r>
      <w:r w:rsidR="00F23334" w:rsidRPr="00C776B2">
        <w:rPr>
          <w:rFonts w:ascii="Times New Roman" w:hAnsi="Times New Roman" w:cs="Times New Roman"/>
          <w:highlight w:val="yellow"/>
          <w:lang w:val="en-US"/>
        </w:rPr>
        <w:t>(see Table SM1</w:t>
      </w:r>
      <w:r w:rsidR="00FC0AF1" w:rsidRPr="00C776B2">
        <w:rPr>
          <w:rFonts w:ascii="Times New Roman" w:hAnsi="Times New Roman" w:cs="Times New Roman"/>
          <w:highlight w:val="yellow"/>
          <w:lang w:val="en-US"/>
        </w:rPr>
        <w:t>). B</w:t>
      </w:r>
      <w:r w:rsidR="00440E98" w:rsidRPr="00C776B2">
        <w:rPr>
          <w:rFonts w:ascii="Times New Roman" w:hAnsi="Times New Roman" w:cs="Times New Roman"/>
          <w:highlight w:val="yellow"/>
          <w:lang w:val="en-US"/>
        </w:rPr>
        <w:t>ilateral hippocampi w</w:t>
      </w:r>
      <w:r w:rsidR="00FC0AF1" w:rsidRPr="00C776B2">
        <w:rPr>
          <w:rFonts w:ascii="Times New Roman" w:hAnsi="Times New Roman" w:cs="Times New Roman"/>
          <w:highlight w:val="yellow"/>
          <w:lang w:val="en-US"/>
        </w:rPr>
        <w:t>ere</w:t>
      </w:r>
      <w:r w:rsidR="00440E98" w:rsidRPr="00C776B2">
        <w:rPr>
          <w:rFonts w:ascii="Times New Roman" w:hAnsi="Times New Roman" w:cs="Times New Roman"/>
          <w:highlight w:val="yellow"/>
          <w:lang w:val="en-US"/>
        </w:rPr>
        <w:t xml:space="preserve"> most relevant for brain age estimation</w:t>
      </w:r>
      <w:r w:rsidR="00DF3B2F" w:rsidRPr="00C776B2">
        <w:rPr>
          <w:rFonts w:ascii="Times New Roman" w:hAnsi="Times New Roman" w:cs="Times New Roman"/>
          <w:highlight w:val="yellow"/>
          <w:lang w:val="en-US"/>
        </w:rPr>
        <w:t xml:space="preserve"> from MRI</w:t>
      </w:r>
      <w:r w:rsidR="00FC0AF1" w:rsidRPr="00C776B2">
        <w:rPr>
          <w:rFonts w:ascii="Times New Roman" w:hAnsi="Times New Roman" w:cs="Times New Roman"/>
          <w:highlight w:val="yellow"/>
          <w:lang w:val="en-US"/>
        </w:rPr>
        <w:t xml:space="preserve">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left_hippocampus</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xml:space="preserve">= 0.098,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right_hippocampus</w:t>
      </w:r>
      <w:proofErr w:type="spellEnd"/>
      <w:r w:rsidR="00FC0AF1" w:rsidRPr="00C776B2">
        <w:rPr>
          <w:rFonts w:ascii="Times New Roman" w:hAnsi="Times New Roman" w:cs="Times New Roman"/>
          <w:highlight w:val="yellow"/>
          <w:lang w:val="en-US"/>
        </w:rPr>
        <w:t xml:space="preserve"> = 0.103)</w:t>
      </w:r>
      <w:r w:rsidR="00440E98"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while median permutation in lobes, hemispheres or lobes-by-hemisphere showed no obvious trends</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w:t>
      </w:r>
      <w:r w:rsidR="00DF3B2F" w:rsidRPr="00C776B2">
        <w:rPr>
          <w:rFonts w:ascii="Times New Roman" w:hAnsi="Times New Roman" w:cs="Times New Roman"/>
          <w:b/>
          <w:highlight w:val="yellow"/>
          <w:lang w:val="en-US"/>
        </w:rPr>
        <w:fldChar w:fldCharType="begin"/>
      </w:r>
      <w:r w:rsidR="00DF3B2F" w:rsidRPr="00C776B2">
        <w:rPr>
          <w:rFonts w:ascii="Times New Roman" w:hAnsi="Times New Roman" w:cs="Times New Roman"/>
          <w:b/>
          <w:highlight w:val="yellow"/>
          <w:lang w:val="en-US"/>
        </w:rPr>
        <w:instrText xml:space="preserve"> REF _Ref120814282 \h  \* MERGEFORMAT </w:instrText>
      </w:r>
      <w:r w:rsidR="00DF3B2F" w:rsidRPr="00C776B2">
        <w:rPr>
          <w:rFonts w:ascii="Times New Roman" w:hAnsi="Times New Roman" w:cs="Times New Roman"/>
          <w:b/>
          <w:highlight w:val="yellow"/>
          <w:lang w:val="en-US"/>
        </w:rPr>
      </w:r>
      <w:r w:rsidR="00DF3B2F" w:rsidRPr="00C776B2">
        <w:rPr>
          <w:rFonts w:ascii="Times New Roman" w:hAnsi="Times New Roman" w:cs="Times New Roman"/>
          <w:b/>
          <w:highlight w:val="yellow"/>
          <w:lang w:val="en-US"/>
        </w:rPr>
        <w:fldChar w:fldCharType="separate"/>
      </w:r>
      <w:r w:rsidR="00DF3B2F" w:rsidRPr="00C776B2">
        <w:rPr>
          <w:rFonts w:ascii="Times New Roman" w:hAnsi="Times New Roman" w:cs="Times New Roman"/>
          <w:b/>
          <w:color w:val="000000" w:themeColor="text1"/>
          <w:highlight w:val="yellow"/>
          <w:lang w:val="en-US"/>
        </w:rPr>
        <w:t xml:space="preserve">FIGURE </w:t>
      </w:r>
      <w:r w:rsidR="00DF3B2F" w:rsidRPr="00C776B2">
        <w:rPr>
          <w:rFonts w:ascii="Times New Roman" w:hAnsi="Times New Roman" w:cs="Times New Roman"/>
          <w:b/>
          <w:noProof/>
          <w:color w:val="000000" w:themeColor="text1"/>
          <w:highlight w:val="yellow"/>
          <w:lang w:val="en-US"/>
        </w:rPr>
        <w:t>2</w:t>
      </w:r>
      <w:r w:rsidR="00DF3B2F" w:rsidRPr="00C776B2">
        <w:rPr>
          <w:rFonts w:ascii="Times New Roman" w:hAnsi="Times New Roman" w:cs="Times New Roman"/>
          <w:b/>
          <w:highlight w:val="yellow"/>
          <w:lang w:val="en-US"/>
        </w:rPr>
        <w:fldChar w:fldCharType="end"/>
      </w:r>
      <w:r w:rsidR="00440E98" w:rsidRPr="00C776B2">
        <w:rPr>
          <w:rFonts w:ascii="Times New Roman" w:hAnsi="Times New Roman" w:cs="Times New Roman"/>
          <w:highlight w:val="yellow"/>
          <w:lang w:val="en-US"/>
        </w:rPr>
        <w:t>)</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Especially s</w:t>
      </w:r>
      <w:r w:rsidR="00DF3B2F" w:rsidRPr="00C776B2">
        <w:rPr>
          <w:rFonts w:ascii="Times New Roman" w:hAnsi="Times New Roman" w:cs="Times New Roman"/>
          <w:highlight w:val="yellow"/>
          <w:lang w:val="en-US"/>
        </w:rPr>
        <w:t>ubcortical regions</w:t>
      </w:r>
      <w:r w:rsidR="00FC0AF1" w:rsidRPr="00C776B2">
        <w:rPr>
          <w:rFonts w:ascii="Times New Roman" w:hAnsi="Times New Roman" w:cs="Times New Roman"/>
          <w:highlight w:val="yellow"/>
          <w:lang w:val="en-US"/>
        </w:rPr>
        <w:t xml:space="preserve">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subcortical</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xml:space="preserve">= 0.058,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left_subcortical</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xml:space="preserve">= 0.058,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right_subcortical</w:t>
      </w:r>
      <w:proofErr w:type="spellEnd"/>
      <w:r w:rsidR="00FC0AF1" w:rsidRPr="00C776B2">
        <w:rPr>
          <w:rFonts w:ascii="Times New Roman" w:hAnsi="Times New Roman" w:cs="Times New Roman"/>
          <w:highlight w:val="yellow"/>
          <w:lang w:val="en-US"/>
        </w:rPr>
        <w:t xml:space="preserve"> = 0.067)</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and</w:t>
      </w:r>
      <w:r w:rsidR="00F57225" w:rsidRPr="00C776B2">
        <w:rPr>
          <w:rFonts w:ascii="Times New Roman" w:hAnsi="Times New Roman" w:cs="Times New Roman"/>
          <w:highlight w:val="yellow"/>
          <w:lang w:val="en-US"/>
        </w:rPr>
        <w:t>,</w:t>
      </w:r>
      <w:r w:rsidR="00FC0AF1" w:rsidRPr="00C776B2">
        <w:rPr>
          <w:rFonts w:ascii="Times New Roman" w:hAnsi="Times New Roman" w:cs="Times New Roman"/>
          <w:highlight w:val="yellow"/>
          <w:lang w:val="en-US"/>
        </w:rPr>
        <w:t xml:space="preserve"> to a lesser </w:t>
      </w:r>
      <w:proofErr w:type="gramStart"/>
      <w:r w:rsidR="00FC0AF1" w:rsidRPr="00C776B2">
        <w:rPr>
          <w:rFonts w:ascii="Times New Roman" w:hAnsi="Times New Roman" w:cs="Times New Roman"/>
          <w:highlight w:val="yellow"/>
          <w:lang w:val="en-US"/>
        </w:rPr>
        <w:t>extent</w:t>
      </w:r>
      <w:r w:rsidR="00F57225" w:rsidRPr="00C776B2">
        <w:rPr>
          <w:rFonts w:ascii="Times New Roman" w:hAnsi="Times New Roman" w:cs="Times New Roman"/>
          <w:highlight w:val="yellow"/>
          <w:lang w:val="en-US"/>
        </w:rPr>
        <w:t>,</w:t>
      </w:r>
      <w:r w:rsidR="00FC0AF1" w:rsidRPr="00C776B2">
        <w:rPr>
          <w:rFonts w:ascii="Times New Roman" w:hAnsi="Times New Roman" w:cs="Times New Roman"/>
          <w:highlight w:val="yellow"/>
          <w:lang w:val="en-US"/>
        </w:rPr>
        <w:t xml:space="preserve"> also</w:t>
      </w:r>
      <w:proofErr w:type="gramEnd"/>
      <w:r w:rsidR="00FC0AF1" w:rsidRPr="00C776B2">
        <w:rPr>
          <w:rFonts w:ascii="Times New Roman" w:hAnsi="Times New Roman" w:cs="Times New Roman"/>
          <w:highlight w:val="yellow"/>
          <w:lang w:val="en-US"/>
        </w:rPr>
        <w:t xml:space="preserve"> left-hemispheric frontal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left_frontal</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0.013) and temporal regions (</w:t>
      </w:r>
      <w:proofErr w:type="spellStart"/>
      <w:r w:rsidR="00FC0AF1" w:rsidRPr="00C776B2">
        <w:rPr>
          <w:rFonts w:ascii="Times New Roman" w:hAnsi="Times New Roman" w:cs="Times New Roman"/>
          <w:highlight w:val="yellow"/>
          <w:lang w:val="en-US"/>
        </w:rPr>
        <w:t>δ</w:t>
      </w:r>
      <w:r w:rsidR="00FC0AF1" w:rsidRPr="00C776B2">
        <w:rPr>
          <w:rFonts w:ascii="Times New Roman" w:hAnsi="Times New Roman" w:cs="Times New Roman"/>
          <w:highlight w:val="yellow"/>
          <w:vertAlign w:val="subscript"/>
          <w:lang w:val="en-US"/>
        </w:rPr>
        <w:t>left_temporal</w:t>
      </w:r>
      <w:proofErr w:type="spellEnd"/>
      <w:r w:rsidR="00FC0AF1" w:rsidRPr="00C776B2">
        <w:rPr>
          <w:rFonts w:ascii="Times New Roman" w:hAnsi="Times New Roman" w:cs="Times New Roman"/>
          <w:highlight w:val="yellow"/>
          <w:vertAlign w:val="subscript"/>
          <w:lang w:val="en-US"/>
        </w:rPr>
        <w:t xml:space="preserve"> </w:t>
      </w:r>
      <w:r w:rsidR="00FC0AF1" w:rsidRPr="00C776B2">
        <w:rPr>
          <w:rFonts w:ascii="Times New Roman" w:hAnsi="Times New Roman" w:cs="Times New Roman"/>
          <w:highlight w:val="yellow"/>
          <w:lang w:val="en-US"/>
        </w:rPr>
        <w:t xml:space="preserve">= 0.012) </w:t>
      </w:r>
      <w:r w:rsidR="00DF3B2F" w:rsidRPr="00C776B2">
        <w:rPr>
          <w:rFonts w:ascii="Times New Roman" w:hAnsi="Times New Roman" w:cs="Times New Roman"/>
          <w:highlight w:val="yellow"/>
          <w:lang w:val="en-US"/>
        </w:rPr>
        <w:t>were most relevant for brain age estimation from FDG-PET</w:t>
      </w:r>
      <w:r w:rsidR="00FC0AF1" w:rsidRPr="00C776B2">
        <w:rPr>
          <w:rFonts w:ascii="Times New Roman" w:hAnsi="Times New Roman" w:cs="Times New Roman"/>
          <w:highlight w:val="yellow"/>
          <w:lang w:val="en-US"/>
        </w:rPr>
        <w:t xml:space="preserve">. </w:t>
      </w:r>
      <w:r w:rsidR="00DF3B2F" w:rsidRPr="00C776B2">
        <w:rPr>
          <w:rFonts w:ascii="Times New Roman" w:hAnsi="Times New Roman" w:cs="Times New Roman"/>
          <w:highlight w:val="yellow"/>
          <w:lang w:val="en-US"/>
        </w:rPr>
        <w:t xml:space="preserve">Average regional importance was not correlated </w:t>
      </w:r>
      <w:r w:rsidR="00CD67E1" w:rsidRPr="00C776B2">
        <w:rPr>
          <w:rFonts w:ascii="Times New Roman" w:hAnsi="Times New Roman" w:cs="Times New Roman"/>
          <w:highlight w:val="yellow"/>
          <w:lang w:val="en-US"/>
        </w:rPr>
        <w:t>between MRI- and FDG-PET-based models</w:t>
      </w:r>
      <w:r w:rsidR="00DF3B2F" w:rsidRPr="00C776B2">
        <w:rPr>
          <w:rFonts w:ascii="Times New Roman" w:hAnsi="Times New Roman" w:cs="Times New Roman"/>
          <w:highlight w:val="yellow"/>
          <w:lang w:val="en-US"/>
        </w:rPr>
        <w:t xml:space="preserve"> (r = -.069, p = .52, 95% CI [-0.27, 0.14]).</w:t>
      </w:r>
    </w:p>
    <w:p w14:paraId="74BFA55F" w14:textId="397B5103" w:rsidR="00B25242" w:rsidRPr="00C776B2" w:rsidRDefault="001D0EC9" w:rsidP="00CD67E1">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noProof/>
          <w:highlight w:val="yellow"/>
          <w:lang w:val="en-US"/>
        </w:rPr>
        <w:lastRenderedPageBreak/>
        <w:drawing>
          <wp:anchor distT="0" distB="0" distL="114300" distR="114300" simplePos="0" relativeHeight="251673088" behindDoc="0" locked="0" layoutInCell="1" allowOverlap="1" wp14:anchorId="5A5F9DD6" wp14:editId="4840DD08">
            <wp:simplePos x="0" y="0"/>
            <wp:positionH relativeFrom="margin">
              <wp:align>center</wp:align>
            </wp:positionH>
            <wp:positionV relativeFrom="paragraph">
              <wp:posOffset>0</wp:posOffset>
            </wp:positionV>
            <wp:extent cx="4667250" cy="4737735"/>
            <wp:effectExtent l="0" t="0" r="0" b="5715"/>
            <wp:wrapTopAndBottom/>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pic:cNvPicPr>
                      <a:picLocks noChangeAspect="1"/>
                    </pic:cNvPicPr>
                  </pic:nvPicPr>
                  <pic:blipFill rotWithShape="1">
                    <a:blip r:embed="rId14" cstate="print">
                      <a:extLst>
                        <a:ext uri="{28A0092B-C50C-407E-A947-70E740481C1C}">
                          <a14:useLocalDpi xmlns:a14="http://schemas.microsoft.com/office/drawing/2010/main" val="0"/>
                        </a:ext>
                      </a:extLst>
                    </a:blip>
                    <a:srcRect t="21177" b="14902"/>
                    <a:stretch/>
                  </pic:blipFill>
                  <pic:spPr>
                    <a:xfrm>
                      <a:off x="0" y="0"/>
                      <a:ext cx="4667250" cy="4737735"/>
                    </a:xfrm>
                    <a:prstGeom prst="rect">
                      <a:avLst/>
                    </a:prstGeom>
                  </pic:spPr>
                </pic:pic>
              </a:graphicData>
            </a:graphic>
            <wp14:sizeRelH relativeFrom="margin">
              <wp14:pctWidth>0</wp14:pctWidth>
            </wp14:sizeRelH>
            <wp14:sizeRelV relativeFrom="margin">
              <wp14:pctHeight>0</wp14:pctHeight>
            </wp14:sizeRelV>
          </wp:anchor>
        </w:drawing>
      </w:r>
      <w:r w:rsidR="00CD67E1" w:rsidRPr="00C776B2">
        <w:rPr>
          <w:noProof/>
          <w:highlight w:val="yellow"/>
          <w:lang w:val="en-US"/>
        </w:rPr>
        <mc:AlternateContent>
          <mc:Choice Requires="wps">
            <w:drawing>
              <wp:anchor distT="0" distB="0" distL="114300" distR="114300" simplePos="0" relativeHeight="251670016" behindDoc="0" locked="0" layoutInCell="1" allowOverlap="1" wp14:anchorId="2BC80FED" wp14:editId="52DEE3A1">
                <wp:simplePos x="0" y="0"/>
                <wp:positionH relativeFrom="margin">
                  <wp:posOffset>6350</wp:posOffset>
                </wp:positionH>
                <wp:positionV relativeFrom="paragraph">
                  <wp:posOffset>4763770</wp:posOffset>
                </wp:positionV>
                <wp:extent cx="5695950"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47719D54" w14:textId="6BA445E4" w:rsidR="00ED2E07" w:rsidRPr="00C73111" w:rsidRDefault="00ED2E07" w:rsidP="00B328BF">
                            <w:pPr>
                              <w:pStyle w:val="Beschriftung"/>
                              <w:jc w:val="both"/>
                              <w:rPr>
                                <w:rFonts w:ascii="Times New Roman" w:hAnsi="Times New Roman" w:cs="Times New Roman"/>
                                <w:b/>
                                <w:bCs/>
                                <w:i w:val="0"/>
                                <w:color w:val="000000" w:themeColor="text1"/>
                                <w:sz w:val="22"/>
                                <w:szCs w:val="22"/>
                                <w:lang w:val="en-US"/>
                              </w:rPr>
                            </w:pPr>
                            <w:bookmarkStart w:id="4"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 xml:space="preserve">MRI (thresholded at </w:t>
                            </w:r>
                            <w:proofErr w:type="gramStart"/>
                            <w:r>
                              <w:rPr>
                                <w:rFonts w:ascii="Times New Roman" w:hAnsi="Times New Roman" w:cs="Times New Roman"/>
                                <w:i w:val="0"/>
                                <w:color w:val="000000" w:themeColor="text1"/>
                                <w:sz w:val="22"/>
                                <w:szCs w:val="22"/>
                                <w:lang w:val="en-US"/>
                              </w:rPr>
                              <w:t>0</w:t>
                            </w:r>
                            <w:proofErr w:type="gramEnd"/>
                            <w:r>
                              <w:rPr>
                                <w:rFonts w:ascii="Times New Roman" w:hAnsi="Times New Roman" w:cs="Times New Roman"/>
                                <w:i w:val="0"/>
                                <w:color w:val="000000" w:themeColor="text1"/>
                                <w:sz w:val="22"/>
                                <w:szCs w:val="22"/>
                                <w:lang w:val="en-US"/>
                              </w:rPr>
                              <w:t xml:space="preserve"> for visibility)</w:t>
                            </w:r>
                            <w:r w:rsidRPr="0019082C">
                              <w:rPr>
                                <w:rFonts w:ascii="Times New Roman" w:hAnsi="Times New Roman" w:cs="Times New Roman"/>
                                <w:i w:val="0"/>
                                <w:color w:val="000000" w:themeColor="text1"/>
                                <w:sz w:val="22"/>
                                <w:szCs w:val="22"/>
                                <w:lang w:val="en-US"/>
                              </w:rPr>
                              <w:t xml:space="preserve">. b) Average weights for brain age prediction using </w:t>
                            </w:r>
                            <w:r>
                              <w:rPr>
                                <w:rFonts w:ascii="Times New Roman" w:hAnsi="Times New Roman" w:cs="Times New Roman"/>
                                <w:i w:val="0"/>
                                <w:color w:val="000000" w:themeColor="text1"/>
                                <w:sz w:val="22"/>
                                <w:szCs w:val="22"/>
                                <w:lang w:val="en-US"/>
                              </w:rPr>
                              <w:t xml:space="preserve">FDG-PET (thresholded at </w:t>
                            </w:r>
                            <w:proofErr w:type="gramStart"/>
                            <w:r>
                              <w:rPr>
                                <w:rFonts w:ascii="Times New Roman" w:hAnsi="Times New Roman" w:cs="Times New Roman"/>
                                <w:i w:val="0"/>
                                <w:color w:val="000000" w:themeColor="text1"/>
                                <w:sz w:val="22"/>
                                <w:szCs w:val="22"/>
                                <w:lang w:val="en-US"/>
                              </w:rPr>
                              <w:t>0</w:t>
                            </w:r>
                            <w:proofErr w:type="gramEnd"/>
                            <w:r>
                              <w:rPr>
                                <w:rFonts w:ascii="Times New Roman" w:hAnsi="Times New Roman" w:cs="Times New Roman"/>
                                <w:i w:val="0"/>
                                <w:color w:val="000000" w:themeColor="text1"/>
                                <w:sz w:val="22"/>
                                <w:szCs w:val="22"/>
                                <w:lang w:val="en-US"/>
                              </w:rPr>
                              <w:t xml:space="preserve"> for visibility)</w:t>
                            </w:r>
                            <w:r w:rsidRPr="0019082C">
                              <w:rPr>
                                <w:rFonts w:ascii="Times New Roman" w:hAnsi="Times New Roman" w:cs="Times New Roman"/>
                                <w:i w:val="0"/>
                                <w:color w:val="000000" w:themeColor="text1"/>
                                <w:sz w:val="22"/>
                                <w:szCs w:val="22"/>
                                <w:lang w:val="en-US"/>
                              </w:rPr>
                              <w:t xml:space="preserve">.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red. c) Scatter plot of average feature importance in FDG-PET and MRI</w:t>
                            </w:r>
                            <w:r>
                              <w:rPr>
                                <w:rFonts w:ascii="Times New Roman" w:hAnsi="Times New Roman" w:cs="Times New Roman"/>
                                <w:i w:val="0"/>
                                <w:color w:val="000000" w:themeColor="text1"/>
                                <w:sz w:val="22"/>
                                <w:szCs w:val="22"/>
                                <w:lang w:val="en-US"/>
                              </w:rPr>
                              <w:t xml:space="preserve"> by lobe (colors) and hemisphere (shapes).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0FED" id="Textfeld 5" o:spid="_x0000_s1027" type="#_x0000_t202" style="position:absolute;left:0;text-align:left;margin-left:.5pt;margin-top:375.1pt;width:448.5pt;height:.05pt;z-index:25167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" stroked="f">
                <v:textbox style="mso-fit-shape-to-text:t" inset="0,0,0,0">
                  <w:txbxContent>
                    <w:p w14:paraId="47719D54" w14:textId="6BA445E4" w:rsidR="00ED2E07" w:rsidRPr="00C73111" w:rsidRDefault="00ED2E07" w:rsidP="00B328BF">
                      <w:pPr>
                        <w:pStyle w:val="Beschriftung"/>
                        <w:jc w:val="both"/>
                        <w:rPr>
                          <w:rFonts w:ascii="Times New Roman" w:hAnsi="Times New Roman" w:cs="Times New Roman"/>
                          <w:b/>
                          <w:bCs/>
                          <w:i w:val="0"/>
                          <w:color w:val="000000" w:themeColor="text1"/>
                          <w:sz w:val="22"/>
                          <w:szCs w:val="22"/>
                          <w:lang w:val="en-US"/>
                        </w:rPr>
                      </w:pPr>
                      <w:bookmarkStart w:id="5"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 xml:space="preserve">MRI (thresholded at </w:t>
                      </w:r>
                      <w:proofErr w:type="gramStart"/>
                      <w:r>
                        <w:rPr>
                          <w:rFonts w:ascii="Times New Roman" w:hAnsi="Times New Roman" w:cs="Times New Roman"/>
                          <w:i w:val="0"/>
                          <w:color w:val="000000" w:themeColor="text1"/>
                          <w:sz w:val="22"/>
                          <w:szCs w:val="22"/>
                          <w:lang w:val="en-US"/>
                        </w:rPr>
                        <w:t>0</w:t>
                      </w:r>
                      <w:proofErr w:type="gramEnd"/>
                      <w:r>
                        <w:rPr>
                          <w:rFonts w:ascii="Times New Roman" w:hAnsi="Times New Roman" w:cs="Times New Roman"/>
                          <w:i w:val="0"/>
                          <w:color w:val="000000" w:themeColor="text1"/>
                          <w:sz w:val="22"/>
                          <w:szCs w:val="22"/>
                          <w:lang w:val="en-US"/>
                        </w:rPr>
                        <w:t xml:space="preserve"> for visibility)</w:t>
                      </w:r>
                      <w:r w:rsidRPr="0019082C">
                        <w:rPr>
                          <w:rFonts w:ascii="Times New Roman" w:hAnsi="Times New Roman" w:cs="Times New Roman"/>
                          <w:i w:val="0"/>
                          <w:color w:val="000000" w:themeColor="text1"/>
                          <w:sz w:val="22"/>
                          <w:szCs w:val="22"/>
                          <w:lang w:val="en-US"/>
                        </w:rPr>
                        <w:t xml:space="preserve">. b) Average weights for brain age prediction using </w:t>
                      </w:r>
                      <w:r>
                        <w:rPr>
                          <w:rFonts w:ascii="Times New Roman" w:hAnsi="Times New Roman" w:cs="Times New Roman"/>
                          <w:i w:val="0"/>
                          <w:color w:val="000000" w:themeColor="text1"/>
                          <w:sz w:val="22"/>
                          <w:szCs w:val="22"/>
                          <w:lang w:val="en-US"/>
                        </w:rPr>
                        <w:t xml:space="preserve">FDG-PET (thresholded at </w:t>
                      </w:r>
                      <w:proofErr w:type="gramStart"/>
                      <w:r>
                        <w:rPr>
                          <w:rFonts w:ascii="Times New Roman" w:hAnsi="Times New Roman" w:cs="Times New Roman"/>
                          <w:i w:val="0"/>
                          <w:color w:val="000000" w:themeColor="text1"/>
                          <w:sz w:val="22"/>
                          <w:szCs w:val="22"/>
                          <w:lang w:val="en-US"/>
                        </w:rPr>
                        <w:t>0</w:t>
                      </w:r>
                      <w:proofErr w:type="gramEnd"/>
                      <w:r>
                        <w:rPr>
                          <w:rFonts w:ascii="Times New Roman" w:hAnsi="Times New Roman" w:cs="Times New Roman"/>
                          <w:i w:val="0"/>
                          <w:color w:val="000000" w:themeColor="text1"/>
                          <w:sz w:val="22"/>
                          <w:szCs w:val="22"/>
                          <w:lang w:val="en-US"/>
                        </w:rPr>
                        <w:t xml:space="preserve"> for visibility)</w:t>
                      </w:r>
                      <w:r w:rsidRPr="0019082C">
                        <w:rPr>
                          <w:rFonts w:ascii="Times New Roman" w:hAnsi="Times New Roman" w:cs="Times New Roman"/>
                          <w:i w:val="0"/>
                          <w:color w:val="000000" w:themeColor="text1"/>
                          <w:sz w:val="22"/>
                          <w:szCs w:val="22"/>
                          <w:lang w:val="en-US"/>
                        </w:rPr>
                        <w:t xml:space="preserve">. </w:t>
                      </w:r>
                      <w:proofErr w:type="gramStart"/>
                      <w:r w:rsidRPr="0019082C">
                        <w:rPr>
                          <w:rFonts w:ascii="Times New Roman" w:hAnsi="Times New Roman" w:cs="Times New Roman"/>
                          <w:i w:val="0"/>
                          <w:color w:val="000000" w:themeColor="text1"/>
                          <w:sz w:val="22"/>
                          <w:szCs w:val="22"/>
                          <w:lang w:val="en-US"/>
                        </w:rPr>
                        <w:t>More relevant weights</w:t>
                      </w:r>
                      <w:proofErr w:type="gramEnd"/>
                      <w:r w:rsidRPr="0019082C">
                        <w:rPr>
                          <w:rFonts w:ascii="Times New Roman" w:hAnsi="Times New Roman" w:cs="Times New Roman"/>
                          <w:i w:val="0"/>
                          <w:color w:val="000000" w:themeColor="text1"/>
                          <w:sz w:val="22"/>
                          <w:szCs w:val="22"/>
                          <w:lang w:val="en-US"/>
                        </w:rPr>
                        <w:t xml:space="preserve"> are depicted in red. c) Scatter plot of average feature importance in FDG-PET and MRI</w:t>
                      </w:r>
                      <w:r>
                        <w:rPr>
                          <w:rFonts w:ascii="Times New Roman" w:hAnsi="Times New Roman" w:cs="Times New Roman"/>
                          <w:i w:val="0"/>
                          <w:color w:val="000000" w:themeColor="text1"/>
                          <w:sz w:val="22"/>
                          <w:szCs w:val="22"/>
                          <w:lang w:val="en-US"/>
                        </w:rPr>
                        <w:t xml:space="preserve"> by lobe (colors) and hemisphere (shapes).</w:t>
                      </w:r>
                    </w:p>
                  </w:txbxContent>
                </v:textbox>
                <w10:wrap type="square" anchorx="margin"/>
              </v:shape>
            </w:pict>
          </mc:Fallback>
        </mc:AlternateContent>
      </w:r>
      <w:r w:rsidRPr="00C776B2">
        <w:rPr>
          <w:noProof/>
          <w:highlight w:val="yellow"/>
          <w:lang w:val="en-US"/>
        </w:rPr>
        <w:t xml:space="preserve"> </w:t>
      </w:r>
      <w:r w:rsidR="006A6AC5" w:rsidRPr="00C776B2">
        <w:rPr>
          <w:rFonts w:ascii="Times New Roman" w:hAnsi="Times New Roman" w:cs="Times New Roman"/>
          <w:b/>
          <w:highlight w:val="yellow"/>
          <w:lang w:val="en-US"/>
        </w:rPr>
        <w:t>3</w:t>
      </w:r>
      <w:r w:rsidR="00B25242" w:rsidRPr="00C776B2">
        <w:rPr>
          <w:rFonts w:ascii="Times New Roman" w:hAnsi="Times New Roman" w:cs="Times New Roman"/>
          <w:b/>
          <w:highlight w:val="yellow"/>
          <w:lang w:val="en-US"/>
        </w:rPr>
        <w:t xml:space="preserve">.3 </w:t>
      </w:r>
      <w:r w:rsidR="006A6AC5"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cognitive p</w:t>
      </w:r>
      <w:r w:rsidR="00B25242" w:rsidRPr="00C776B2">
        <w:rPr>
          <w:rFonts w:ascii="Times New Roman" w:hAnsi="Times New Roman" w:cs="Times New Roman"/>
          <w:b/>
          <w:highlight w:val="yellow"/>
          <w:lang w:val="en-US"/>
        </w:rPr>
        <w:t>erformance</w:t>
      </w:r>
    </w:p>
    <w:p w14:paraId="3FD74778" w14:textId="197B8C48" w:rsidR="00B25242" w:rsidRPr="00C776B2" w:rsidRDefault="00B05C14" w:rsidP="00C50B77">
      <w:pPr>
        <w:pStyle w:val="KeinLeerraum"/>
        <w:spacing w:line="480" w:lineRule="auto"/>
        <w:jc w:val="both"/>
        <w:rPr>
          <w:rFonts w:ascii="Times New Roman" w:hAnsi="Times New Roman" w:cs="Times New Roman"/>
          <w:highlight w:val="yellow"/>
          <w:lang w:val="en-US"/>
        </w:rPr>
      </w:pPr>
      <w:proofErr w:type="gramStart"/>
      <w:r w:rsidRPr="00C776B2">
        <w:rPr>
          <w:rFonts w:ascii="Times New Roman" w:hAnsi="Times New Roman" w:cs="Times New Roman"/>
          <w:highlight w:val="yellow"/>
          <w:lang w:val="en-US"/>
        </w:rPr>
        <w:t>In CN</w:t>
      </w:r>
      <w:r w:rsidR="00F23334" w:rsidRPr="00C776B2">
        <w:rPr>
          <w:rFonts w:ascii="Times New Roman" w:hAnsi="Times New Roman" w:cs="Times New Roman"/>
          <w:highlight w:val="yellow"/>
          <w:vertAlign w:val="subscript"/>
          <w:lang w:val="en-US"/>
        </w:rPr>
        <w:t>ADNI</w:t>
      </w:r>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and CU</w:t>
      </w:r>
      <w:r w:rsidR="00C50B77" w:rsidRPr="00C776B2">
        <w:rPr>
          <w:rFonts w:ascii="Times New Roman" w:hAnsi="Times New Roman" w:cs="Times New Roman"/>
          <w:highlight w:val="yellow"/>
          <w:vertAlign w:val="subscript"/>
          <w:lang w:val="en-US"/>
        </w:rPr>
        <w:t>ADNI</w:t>
      </w:r>
      <w:r w:rsidR="00F23334" w:rsidRPr="00C776B2">
        <w:rPr>
          <w:rFonts w:ascii="Times New Roman" w:hAnsi="Times New Roman" w:cs="Times New Roman"/>
          <w:highlight w:val="yellow"/>
          <w:lang w:val="en-US"/>
        </w:rPr>
        <w:t xml:space="preserve">, </w:t>
      </w:r>
      <w:r w:rsidR="00F57225" w:rsidRPr="00C776B2">
        <w:rPr>
          <w:rFonts w:ascii="Times New Roman" w:hAnsi="Times New Roman" w:cs="Times New Roman"/>
          <w:highlight w:val="yellow"/>
          <w:lang w:val="en-US"/>
        </w:rPr>
        <w:t>neither MRI-, nor FDG-PET BAG were associated with executive function or memory performance (</w:t>
      </w:r>
      <w:r w:rsidR="00C50B77" w:rsidRPr="00C776B2">
        <w:rPr>
          <w:rFonts w:ascii="Times New Roman" w:hAnsi="Times New Roman" w:cs="Times New Roman"/>
          <w:b/>
          <w:highlight w:val="yellow"/>
          <w:lang w:val="en-US"/>
        </w:rPr>
        <w:t>CN</w:t>
      </w:r>
      <w:r w:rsidR="00C50B77" w:rsidRPr="00C776B2">
        <w:rPr>
          <w:rFonts w:ascii="Times New Roman" w:hAnsi="Times New Roman" w:cs="Times New Roman"/>
          <w:highlight w:val="yellow"/>
          <w:lang w:val="en-US"/>
        </w:rPr>
        <w:t xml:space="preserve">: n=154, </w:t>
      </w:r>
      <w:r w:rsidR="00F57225" w:rsidRPr="00C776B2">
        <w:rPr>
          <w:rFonts w:ascii="Times New Roman" w:hAnsi="Times New Roman" w:cs="Times New Roman"/>
          <w:i/>
          <w:highlight w:val="yellow"/>
          <w:lang w:val="en-US"/>
        </w:rPr>
        <w:t>ADNI-EF</w:t>
      </w:r>
      <w:r w:rsidR="00F57225" w:rsidRPr="00C776B2">
        <w:rPr>
          <w:rFonts w:ascii="Times New Roman" w:hAnsi="Times New Roman" w:cs="Times New Roman"/>
          <w:highlight w:val="yellow"/>
          <w:lang w:val="en-US"/>
        </w:rPr>
        <w:t xml:space="preserve">: </w:t>
      </w:r>
      <w:proofErr w:type="spellStart"/>
      <w:r w:rsidR="00F57225" w:rsidRPr="00C776B2">
        <w:rPr>
          <w:rFonts w:ascii="Times New Roman" w:hAnsi="Times New Roman" w:cs="Times New Roman"/>
          <w:highlight w:val="yellow"/>
          <w:lang w:val="en-US"/>
        </w:rPr>
        <w:t>r</w:t>
      </w:r>
      <w:r w:rsidR="00F57225" w:rsidRPr="00C776B2">
        <w:rPr>
          <w:rFonts w:ascii="Times New Roman" w:hAnsi="Times New Roman" w:cs="Times New Roman"/>
          <w:highlight w:val="yellow"/>
          <w:vertAlign w:val="subscript"/>
          <w:lang w:val="en-US"/>
        </w:rPr>
        <w:t>MRI</w:t>
      </w:r>
      <w:proofErr w:type="spellEnd"/>
      <w:r w:rsidR="00F57225" w:rsidRPr="00C776B2">
        <w:rPr>
          <w:rFonts w:ascii="Times New Roman" w:hAnsi="Times New Roman" w:cs="Times New Roman"/>
          <w:highlight w:val="yellow"/>
          <w:vertAlign w:val="subscript"/>
          <w:lang w:val="en-US"/>
        </w:rPr>
        <w:t xml:space="preserve"> </w:t>
      </w:r>
      <w:r w:rsidR="00F57225" w:rsidRPr="00C776B2">
        <w:rPr>
          <w:rFonts w:ascii="Times New Roman" w:hAnsi="Times New Roman" w:cs="Times New Roman"/>
          <w:highlight w:val="yellow"/>
          <w:lang w:val="en-US"/>
        </w:rPr>
        <w:t xml:space="preserve">= .016, p = .84, 95% CI [-.14, .18]; </w:t>
      </w:r>
      <w:proofErr w:type="spellStart"/>
      <w:r w:rsidR="00F57225" w:rsidRPr="00C776B2">
        <w:rPr>
          <w:rFonts w:ascii="Times New Roman" w:hAnsi="Times New Roman" w:cs="Times New Roman"/>
          <w:highlight w:val="yellow"/>
          <w:lang w:val="en-US"/>
        </w:rPr>
        <w:t>r</w:t>
      </w:r>
      <w:r w:rsidR="00F57225" w:rsidRPr="00C776B2">
        <w:rPr>
          <w:rFonts w:ascii="Times New Roman" w:hAnsi="Times New Roman" w:cs="Times New Roman"/>
          <w:highlight w:val="yellow"/>
          <w:vertAlign w:val="subscript"/>
          <w:lang w:val="en-US"/>
        </w:rPr>
        <w:t>FDG</w:t>
      </w:r>
      <w:proofErr w:type="spellEnd"/>
      <w:r w:rsidR="00F57225" w:rsidRPr="00C776B2">
        <w:rPr>
          <w:rFonts w:ascii="Times New Roman" w:hAnsi="Times New Roman" w:cs="Times New Roman"/>
          <w:highlight w:val="yellow"/>
          <w:vertAlign w:val="subscript"/>
          <w:lang w:val="en-US"/>
        </w:rPr>
        <w:t>-PET</w:t>
      </w:r>
      <w:r w:rsidR="00F57225" w:rsidRPr="00C776B2">
        <w:rPr>
          <w:rFonts w:ascii="Times New Roman" w:hAnsi="Times New Roman" w:cs="Times New Roman"/>
          <w:highlight w:val="yellow"/>
          <w:lang w:val="en-US"/>
        </w:rPr>
        <w:t xml:space="preserve"> = .100, p = .22, 95% CI [-.06, .26];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MRI</w:t>
      </w:r>
      <w:proofErr w:type="spellEnd"/>
      <w:r w:rsidR="00BC1661" w:rsidRPr="00C776B2">
        <w:rPr>
          <w:rFonts w:ascii="Times New Roman" w:hAnsi="Times New Roman" w:cs="Times New Roman"/>
          <w:highlight w:val="yellow"/>
          <w:vertAlign w:val="subscript"/>
          <w:lang w:val="en-US"/>
        </w:rPr>
        <w:t xml:space="preserve"> </w:t>
      </w:r>
      <w:r w:rsidR="00BC1661" w:rsidRPr="00C776B2">
        <w:rPr>
          <w:rFonts w:ascii="Times New Roman" w:hAnsi="Times New Roman" w:cs="Times New Roman"/>
          <w:highlight w:val="yellow"/>
          <w:lang w:val="en-US"/>
        </w:rPr>
        <w:t xml:space="preserve">= -.001, p = .99, 95% CI [-.16, .16];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FDG</w:t>
      </w:r>
      <w:proofErr w:type="spellEnd"/>
      <w:r w:rsidR="00BC1661" w:rsidRPr="00C776B2">
        <w:rPr>
          <w:rFonts w:ascii="Times New Roman" w:hAnsi="Times New Roman" w:cs="Times New Roman"/>
          <w:highlight w:val="yellow"/>
          <w:vertAlign w:val="subscript"/>
          <w:lang w:val="en-US"/>
        </w:rPr>
        <w:t>-PET</w:t>
      </w:r>
      <w:r w:rsidR="00BC1661" w:rsidRPr="00C776B2">
        <w:rPr>
          <w:rFonts w:ascii="Times New Roman" w:hAnsi="Times New Roman" w:cs="Times New Roman"/>
          <w:highlight w:val="yellow"/>
          <w:lang w:val="en-US"/>
        </w:rPr>
        <w:t xml:space="preserve"> = .095, p = .25, 95% CI [</w:t>
      </w:r>
      <w:r w:rsidR="00500E69"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.07</w:t>
      </w:r>
      <w:r w:rsidR="00500E69" w:rsidRPr="00C776B2">
        <w:rPr>
          <w:rFonts w:ascii="Times New Roman" w:hAnsi="Times New Roman" w:cs="Times New Roman"/>
          <w:highlight w:val="yellow"/>
          <w:lang w:val="en-US"/>
        </w:rPr>
        <w:t xml:space="preserve">, </w:t>
      </w:r>
      <w:r w:rsidR="00BC1661" w:rsidRPr="00C776B2">
        <w:rPr>
          <w:rFonts w:ascii="Times New Roman" w:hAnsi="Times New Roman" w:cs="Times New Roman"/>
          <w:highlight w:val="yellow"/>
          <w:lang w:val="en-US"/>
        </w:rPr>
        <w:t>.25]</w:t>
      </w:r>
      <w:r w:rsidR="00C50B77" w:rsidRPr="00C776B2">
        <w:rPr>
          <w:rFonts w:ascii="Times New Roman" w:hAnsi="Times New Roman" w:cs="Times New Roman"/>
          <w:highlight w:val="yellow"/>
          <w:lang w:val="en-US"/>
        </w:rPr>
        <w:t xml:space="preserve">; </w:t>
      </w:r>
      <w:r w:rsidR="00C50B77" w:rsidRPr="00C776B2">
        <w:rPr>
          <w:rFonts w:ascii="Times New Roman" w:hAnsi="Times New Roman" w:cs="Times New Roman"/>
          <w:b/>
          <w:highlight w:val="yellow"/>
          <w:lang w:val="en-US"/>
        </w:rPr>
        <w:t>CU</w:t>
      </w:r>
      <w:r w:rsidR="00C50B77" w:rsidRPr="00C776B2">
        <w:rPr>
          <w:rFonts w:ascii="Times New Roman" w:hAnsi="Times New Roman" w:cs="Times New Roman"/>
          <w:highlight w:val="yellow"/>
          <w:lang w:val="en-US"/>
        </w:rPr>
        <w:t xml:space="preserve">: n=237, </w:t>
      </w:r>
      <w:r w:rsidR="00C50B77" w:rsidRPr="00C776B2">
        <w:rPr>
          <w:rFonts w:ascii="Times New Roman" w:hAnsi="Times New Roman" w:cs="Times New Roman"/>
          <w:i/>
          <w:highlight w:val="yellow"/>
          <w:lang w:val="en-US"/>
        </w:rPr>
        <w:t>ADNI-EF</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MRI</w:t>
      </w:r>
      <w:proofErr w:type="spellEnd"/>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 xml:space="preserve">= .023, p = .73, 95% CI [-.11, .15];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FDG</w:t>
      </w:r>
      <w:proofErr w:type="spellEnd"/>
      <w:r w:rsidR="00C50B77" w:rsidRPr="00C776B2">
        <w:rPr>
          <w:rFonts w:ascii="Times New Roman" w:hAnsi="Times New Roman" w:cs="Times New Roman"/>
          <w:highlight w:val="yellow"/>
          <w:vertAlign w:val="subscript"/>
          <w:lang w:val="en-US"/>
        </w:rPr>
        <w:t>-PET</w:t>
      </w:r>
      <w:r w:rsidR="00C50B77" w:rsidRPr="00C776B2">
        <w:rPr>
          <w:rFonts w:ascii="Times New Roman" w:hAnsi="Times New Roman" w:cs="Times New Roman"/>
          <w:highlight w:val="yellow"/>
          <w:lang w:val="en-US"/>
        </w:rPr>
        <w:t xml:space="preserve"> = -.019, p = .77, 95% CI [-.15, .11]; </w:t>
      </w:r>
      <w:r w:rsidR="00C50B77" w:rsidRPr="00C776B2">
        <w:rPr>
          <w:rFonts w:ascii="Times New Roman" w:hAnsi="Times New Roman" w:cs="Times New Roman"/>
          <w:i/>
          <w:highlight w:val="yellow"/>
          <w:lang w:val="en-US"/>
        </w:rPr>
        <w:t>ADNI-MEM</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MRI</w:t>
      </w:r>
      <w:proofErr w:type="spellEnd"/>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 xml:space="preserve">= -.048, p = .46, 95% CI [-.18, .08];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FDG</w:t>
      </w:r>
      <w:proofErr w:type="spellEnd"/>
      <w:r w:rsidR="00C50B77" w:rsidRPr="00C776B2">
        <w:rPr>
          <w:rFonts w:ascii="Times New Roman" w:hAnsi="Times New Roman" w:cs="Times New Roman"/>
          <w:highlight w:val="yellow"/>
          <w:vertAlign w:val="subscript"/>
          <w:lang w:val="en-US"/>
        </w:rPr>
        <w:t>-PET</w:t>
      </w:r>
      <w:r w:rsidR="00C50B77" w:rsidRPr="00C776B2">
        <w:rPr>
          <w:rFonts w:ascii="Times New Roman" w:hAnsi="Times New Roman" w:cs="Times New Roman"/>
          <w:highlight w:val="yellow"/>
          <w:lang w:val="en-US"/>
        </w:rPr>
        <w:t xml:space="preserve"> = -.015, p = .82, 95% CI [-.14,0.11]</w:t>
      </w:r>
      <w:r w:rsidR="00BC1661" w:rsidRPr="00C776B2">
        <w:rPr>
          <w:rFonts w:ascii="Times New Roman" w:hAnsi="Times New Roman" w:cs="Times New Roman"/>
          <w:highlight w:val="yellow"/>
          <w:lang w:val="en-US"/>
        </w:rPr>
        <w:t>).</w:t>
      </w:r>
      <w:proofErr w:type="gramEnd"/>
      <w:r w:rsidR="00BC1661" w:rsidRPr="00C776B2">
        <w:rPr>
          <w:rFonts w:ascii="Times New Roman" w:hAnsi="Times New Roman" w:cs="Times New Roman"/>
          <w:highlight w:val="yellow"/>
          <w:lang w:val="en-US"/>
        </w:rPr>
        <w:t xml:space="preserve"> In SCD</w:t>
      </w:r>
      <w:r w:rsidR="00BC1661" w:rsidRPr="00C776B2">
        <w:rPr>
          <w:rFonts w:ascii="Times New Roman" w:hAnsi="Times New Roman" w:cs="Times New Roman"/>
          <w:highlight w:val="yellow"/>
          <w:vertAlign w:val="subscript"/>
          <w:lang w:val="en-US"/>
        </w:rPr>
        <w:t>ADNI</w:t>
      </w:r>
      <w:r w:rsidR="00BC1661" w:rsidRPr="00C776B2">
        <w:rPr>
          <w:rFonts w:ascii="Times New Roman" w:hAnsi="Times New Roman" w:cs="Times New Roman"/>
          <w:highlight w:val="yellow"/>
          <w:lang w:val="en-US"/>
        </w:rPr>
        <w:t xml:space="preserve">, FDG-PET BAG was significantly </w:t>
      </w:r>
      <w:r w:rsidR="00C50B77" w:rsidRPr="00C776B2">
        <w:rPr>
          <w:rFonts w:ascii="Times New Roman" w:hAnsi="Times New Roman" w:cs="Times New Roman"/>
          <w:highlight w:val="yellow"/>
          <w:lang w:val="en-US"/>
        </w:rPr>
        <w:t xml:space="preserve">negatively </w:t>
      </w:r>
      <w:r w:rsidR="00BC1661" w:rsidRPr="00C776B2">
        <w:rPr>
          <w:rFonts w:ascii="Times New Roman" w:hAnsi="Times New Roman" w:cs="Times New Roman"/>
          <w:highlight w:val="yellow"/>
          <w:lang w:val="en-US"/>
        </w:rPr>
        <w:t>associated with memory performance</w:t>
      </w:r>
      <w:r w:rsidR="00C50B77" w:rsidRPr="00C776B2">
        <w:rPr>
          <w:rFonts w:ascii="Times New Roman" w:hAnsi="Times New Roman" w:cs="Times New Roman"/>
          <w:highlight w:val="yellow"/>
          <w:lang w:val="en-US"/>
        </w:rPr>
        <w:t xml:space="preserve"> after Bonferroni correction</w:t>
      </w:r>
      <w:r w:rsidR="00BC1661" w:rsidRPr="00C776B2">
        <w:rPr>
          <w:rFonts w:ascii="Times New Roman" w:hAnsi="Times New Roman" w:cs="Times New Roman"/>
          <w:highlight w:val="yellow"/>
          <w:lang w:val="en-US"/>
        </w:rPr>
        <w:t>, and trend signif</w:t>
      </w:r>
      <w:r w:rsidR="00C50B77" w:rsidRPr="00C776B2">
        <w:rPr>
          <w:rFonts w:ascii="Times New Roman" w:hAnsi="Times New Roman" w:cs="Times New Roman"/>
          <w:highlight w:val="yellow"/>
          <w:lang w:val="en-US"/>
        </w:rPr>
        <w:t>icantly with executive function.</w:t>
      </w:r>
      <w:r w:rsidR="00BC1661" w:rsidRPr="00C776B2">
        <w:rPr>
          <w:rFonts w:ascii="Times New Roman" w:hAnsi="Times New Roman" w:cs="Times New Roman"/>
          <w:highlight w:val="yellow"/>
          <w:lang w:val="en-US"/>
        </w:rPr>
        <w:t xml:space="preserve"> MRI BAG was not correlated with these measures (</w:t>
      </w:r>
      <w:r w:rsidR="00C50B77" w:rsidRPr="00C776B2">
        <w:rPr>
          <w:rFonts w:ascii="Times New Roman" w:hAnsi="Times New Roman" w:cs="Times New Roman"/>
          <w:highlight w:val="yellow"/>
          <w:lang w:val="en-US"/>
        </w:rPr>
        <w:t xml:space="preserve">n=83, </w:t>
      </w:r>
      <w:r w:rsidR="00BC1661" w:rsidRPr="00C776B2">
        <w:rPr>
          <w:rFonts w:ascii="Times New Roman" w:hAnsi="Times New Roman" w:cs="Times New Roman"/>
          <w:i/>
          <w:highlight w:val="yellow"/>
          <w:lang w:val="en-US"/>
        </w:rPr>
        <w:t>ADNI-EF</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MRI</w:t>
      </w:r>
      <w:proofErr w:type="spellEnd"/>
      <w:r w:rsidR="00BC1661" w:rsidRPr="00C776B2">
        <w:rPr>
          <w:rFonts w:ascii="Times New Roman" w:hAnsi="Times New Roman" w:cs="Times New Roman"/>
          <w:highlight w:val="yellow"/>
          <w:vertAlign w:val="subscript"/>
          <w:lang w:val="en-US"/>
        </w:rPr>
        <w:t xml:space="preserve"> </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.048</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68</w:t>
      </w:r>
      <w:r w:rsidR="00BC1661" w:rsidRPr="00C776B2">
        <w:rPr>
          <w:rFonts w:ascii="Times New Roman" w:hAnsi="Times New Roman" w:cs="Times New Roman"/>
          <w:highlight w:val="yellow"/>
          <w:lang w:val="en-US"/>
        </w:rPr>
        <w:t>, 95% CI [-.1</w:t>
      </w:r>
      <w:r w:rsidR="00C50B77" w:rsidRPr="00C776B2">
        <w:rPr>
          <w:rFonts w:ascii="Times New Roman" w:hAnsi="Times New Roman" w:cs="Times New Roman"/>
          <w:highlight w:val="yellow"/>
          <w:lang w:val="en-US"/>
        </w:rPr>
        <w:t>8</w:t>
      </w:r>
      <w:r w:rsidR="00500E69"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.27</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FDG</w:t>
      </w:r>
      <w:proofErr w:type="spellEnd"/>
      <w:r w:rsidR="00BC1661" w:rsidRPr="00C776B2">
        <w:rPr>
          <w:rFonts w:ascii="Times New Roman" w:hAnsi="Times New Roman" w:cs="Times New Roman"/>
          <w:highlight w:val="yellow"/>
          <w:vertAlign w:val="subscript"/>
          <w:lang w:val="en-US"/>
        </w:rPr>
        <w:t>-PET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.1</w:t>
      </w:r>
      <w:r w:rsidR="00C50B77" w:rsidRPr="00C776B2">
        <w:rPr>
          <w:rFonts w:ascii="Times New Roman" w:hAnsi="Times New Roman" w:cs="Times New Roman"/>
          <w:highlight w:val="yellow"/>
          <w:lang w:val="en-US"/>
        </w:rPr>
        <w:t>90</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39</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03</w:t>
      </w:r>
      <w:r w:rsidR="00BC1661" w:rsidRPr="00C776B2">
        <w:rPr>
          <w:rFonts w:ascii="Times New Roman" w:hAnsi="Times New Roman" w:cs="Times New Roman"/>
          <w:highlight w:val="yellow"/>
          <w:lang w:val="en-US"/>
        </w:rPr>
        <w:t xml:space="preserve">];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MRI</w:t>
      </w:r>
      <w:proofErr w:type="spellEnd"/>
      <w:r w:rsidR="00BC1661" w:rsidRPr="00C776B2">
        <w:rPr>
          <w:rFonts w:ascii="Times New Roman" w:hAnsi="Times New Roman" w:cs="Times New Roman"/>
          <w:highlight w:val="yellow"/>
          <w:vertAlign w:val="subscript"/>
          <w:lang w:val="en-US"/>
        </w:rPr>
        <w:t xml:space="preserve"> </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132</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25</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34</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xml:space="preserve">]; </w:t>
      </w:r>
      <w:proofErr w:type="spellStart"/>
      <w:r w:rsidR="00BC1661" w:rsidRPr="00C776B2">
        <w:rPr>
          <w:rFonts w:ascii="Times New Roman" w:hAnsi="Times New Roman" w:cs="Times New Roman"/>
          <w:highlight w:val="yellow"/>
          <w:lang w:val="en-US"/>
        </w:rPr>
        <w:t>r</w:t>
      </w:r>
      <w:r w:rsidR="00BC1661" w:rsidRPr="00C776B2">
        <w:rPr>
          <w:rFonts w:ascii="Times New Roman" w:hAnsi="Times New Roman" w:cs="Times New Roman"/>
          <w:highlight w:val="yellow"/>
          <w:vertAlign w:val="subscript"/>
          <w:lang w:val="en-US"/>
        </w:rPr>
        <w:t>FDG</w:t>
      </w:r>
      <w:proofErr w:type="spellEnd"/>
      <w:r w:rsidR="00BC1661" w:rsidRPr="00C776B2">
        <w:rPr>
          <w:rFonts w:ascii="Times New Roman" w:hAnsi="Times New Roman" w:cs="Times New Roman"/>
          <w:highlight w:val="yellow"/>
          <w:vertAlign w:val="subscript"/>
          <w:lang w:val="en-US"/>
        </w:rPr>
        <w:t>-PET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259</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02</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45</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04</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 xml:space="preserve">. </w:t>
      </w:r>
      <w:r w:rsidRPr="00C776B2">
        <w:rPr>
          <w:rFonts w:ascii="Times New Roman" w:hAnsi="Times New Roman" w:cs="Times New Roman"/>
          <w:highlight w:val="yellow"/>
          <w:lang w:val="en-US"/>
        </w:rPr>
        <w:t>In MCI</w:t>
      </w:r>
      <w:r w:rsidR="00CF03E9" w:rsidRPr="00C776B2">
        <w:rPr>
          <w:rFonts w:ascii="Times New Roman" w:hAnsi="Times New Roman" w:cs="Times New Roman"/>
          <w:highlight w:val="yellow"/>
          <w:vertAlign w:val="subscript"/>
          <w:lang w:val="en-US"/>
        </w:rPr>
        <w:t>ADNI</w:t>
      </w:r>
      <w:r w:rsidR="00B25242"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w:t>
      </w:r>
      <w:r w:rsidR="00CF03E9" w:rsidRPr="00C776B2">
        <w:rPr>
          <w:rFonts w:ascii="Times New Roman" w:hAnsi="Times New Roman" w:cs="Times New Roman"/>
          <w:highlight w:val="yellow"/>
          <w:lang w:val="en-US"/>
        </w:rPr>
        <w:t>b</w:t>
      </w:r>
      <w:r w:rsidRPr="00C776B2">
        <w:rPr>
          <w:rFonts w:ascii="Times New Roman" w:hAnsi="Times New Roman" w:cs="Times New Roman"/>
          <w:highlight w:val="yellow"/>
          <w:lang w:val="en-US"/>
        </w:rPr>
        <w:t xml:space="preserve">oth, MRI- and FDG-PET-derived BAG were </w:t>
      </w:r>
      <w:r w:rsidR="003C0DAF" w:rsidRPr="00C776B2">
        <w:rPr>
          <w:rFonts w:ascii="Times New Roman" w:hAnsi="Times New Roman" w:cs="Times New Roman"/>
          <w:highlight w:val="yellow"/>
          <w:lang w:val="en-US"/>
        </w:rPr>
        <w:t xml:space="preserve">significantly </w:t>
      </w:r>
      <w:r w:rsidRPr="00C776B2">
        <w:rPr>
          <w:rFonts w:ascii="Times New Roman" w:hAnsi="Times New Roman" w:cs="Times New Roman"/>
          <w:highlight w:val="yellow"/>
          <w:lang w:val="en-US"/>
        </w:rPr>
        <w:lastRenderedPageBreak/>
        <w:t xml:space="preserve">negatively correlated with </w:t>
      </w:r>
      <w:r w:rsidR="00C50B77" w:rsidRPr="00C776B2">
        <w:rPr>
          <w:rFonts w:ascii="Times New Roman" w:hAnsi="Times New Roman" w:cs="Times New Roman"/>
          <w:highlight w:val="yellow"/>
          <w:lang w:val="en-US"/>
        </w:rPr>
        <w:t>executive function and memory performance</w:t>
      </w:r>
      <w:r w:rsidR="003C0DAF" w:rsidRPr="00C776B2">
        <w:rPr>
          <w:rFonts w:ascii="Times New Roman" w:hAnsi="Times New Roman" w:cs="Times New Roman"/>
          <w:highlight w:val="yellow"/>
          <w:lang w:val="en-US"/>
        </w:rPr>
        <w:t xml:space="preserve"> after Bonferroni correction</w:t>
      </w:r>
      <w:r w:rsidR="00C50B77" w:rsidRPr="00C776B2">
        <w:rPr>
          <w:rFonts w:ascii="Times New Roman" w:hAnsi="Times New Roman" w:cs="Times New Roman"/>
          <w:highlight w:val="yellow"/>
          <w:lang w:val="en-US"/>
        </w:rPr>
        <w:t xml:space="preserve"> (n=460, </w:t>
      </w:r>
      <w:r w:rsidR="00C50B77" w:rsidRPr="00C776B2">
        <w:rPr>
          <w:rFonts w:ascii="Times New Roman" w:hAnsi="Times New Roman" w:cs="Times New Roman"/>
          <w:i/>
          <w:highlight w:val="yellow"/>
          <w:lang w:val="en-US"/>
        </w:rPr>
        <w:t>ADNI-EF</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MRI</w:t>
      </w:r>
      <w:proofErr w:type="spellEnd"/>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 xml:space="preserve">= </w:t>
      </w:r>
      <w:r w:rsidR="001B1832"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1B1832" w:rsidRPr="00C776B2">
        <w:rPr>
          <w:rFonts w:ascii="Times New Roman" w:hAnsi="Times New Roman" w:cs="Times New Roman"/>
          <w:highlight w:val="yellow"/>
          <w:lang w:val="en-US"/>
        </w:rPr>
        <w:t>225</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31</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14</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w:t>
      </w:r>
      <w:r w:rsidR="00C50B77" w:rsidRPr="00C776B2">
        <w:rPr>
          <w:rFonts w:ascii="Times New Roman" w:hAnsi="Times New Roman" w:cs="Times New Roman"/>
          <w:highlight w:val="yellow"/>
          <w:vertAlign w:val="subscript"/>
          <w:lang w:val="en-US"/>
        </w:rPr>
        <w:t>FDG</w:t>
      </w:r>
      <w:proofErr w:type="spellEnd"/>
      <w:r w:rsidR="00C50B77" w:rsidRPr="00C776B2">
        <w:rPr>
          <w:rFonts w:ascii="Times New Roman" w:hAnsi="Times New Roman" w:cs="Times New Roman"/>
          <w:highlight w:val="yellow"/>
          <w:vertAlign w:val="subscript"/>
          <w:lang w:val="en-US"/>
        </w:rPr>
        <w:t>-PET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238</w:t>
      </w:r>
      <w:r w:rsidR="00C50B77" w:rsidRPr="00C776B2">
        <w:rPr>
          <w:rFonts w:ascii="Times New Roman" w:hAnsi="Times New Roman" w:cs="Times New Roman"/>
          <w:highlight w:val="yellow"/>
          <w:lang w:val="en-US"/>
        </w:rPr>
        <w:t>, p</w:t>
      </w:r>
      <w:r w:rsidR="003C0DAF" w:rsidRPr="00C776B2">
        <w:rPr>
          <w:rFonts w:ascii="Times New Roman" w:hAnsi="Times New Roman" w:cs="Times New Roman"/>
          <w:highlight w:val="yellow"/>
          <w:lang w:val="en-US"/>
        </w:rPr>
        <w:t xml:space="preserve"> &lt;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.3</w:t>
      </w:r>
      <w:r w:rsidR="003C0DAF" w:rsidRPr="00C776B2">
        <w:rPr>
          <w:rFonts w:ascii="Times New Roman" w:hAnsi="Times New Roman" w:cs="Times New Roman"/>
          <w:highlight w:val="yellow"/>
          <w:lang w:val="en-US"/>
        </w:rPr>
        <w:t>2</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15</w:t>
      </w:r>
      <w:r w:rsidR="00C50B77" w:rsidRPr="00C776B2">
        <w:rPr>
          <w:rFonts w:ascii="Times New Roman" w:hAnsi="Times New Roman" w:cs="Times New Roman"/>
          <w:highlight w:val="yellow"/>
          <w:lang w:val="en-US"/>
        </w:rPr>
        <w:t xml:space="preserve">]; </w:t>
      </w:r>
      <w:r w:rsidR="00C50B77" w:rsidRPr="00C776B2">
        <w:rPr>
          <w:rFonts w:ascii="Times New Roman" w:hAnsi="Times New Roman" w:cs="Times New Roman"/>
          <w:i/>
          <w:highlight w:val="yellow"/>
          <w:lang w:val="en-US"/>
        </w:rPr>
        <w:t>ADNI-MEM</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rho</w:t>
      </w:r>
      <w:r w:rsidR="00C50B77" w:rsidRPr="00C776B2">
        <w:rPr>
          <w:rFonts w:ascii="Times New Roman" w:hAnsi="Times New Roman" w:cs="Times New Roman"/>
          <w:highlight w:val="yellow"/>
          <w:vertAlign w:val="subscript"/>
          <w:lang w:val="en-US"/>
        </w:rPr>
        <w:t>MRI</w:t>
      </w:r>
      <w:proofErr w:type="spellEnd"/>
      <w:r w:rsidR="00C50B77" w:rsidRPr="00C776B2">
        <w:rPr>
          <w:rFonts w:ascii="Times New Roman" w:hAnsi="Times New Roman" w:cs="Times New Roman"/>
          <w:highlight w:val="yellow"/>
          <w:vertAlign w:val="subscript"/>
          <w:lang w:val="en-US"/>
        </w:rPr>
        <w:t xml:space="preserve"> </w:t>
      </w:r>
      <w:r w:rsidR="00C50B77" w:rsidRPr="00C776B2">
        <w:rPr>
          <w:rFonts w:ascii="Times New Roman" w:hAnsi="Times New Roman" w:cs="Times New Roman"/>
          <w:highlight w:val="yellow"/>
          <w:lang w:val="en-US"/>
        </w:rPr>
        <w:t>= -.</w:t>
      </w:r>
      <w:r w:rsidR="003C0DAF" w:rsidRPr="00C776B2">
        <w:rPr>
          <w:rFonts w:ascii="Times New Roman" w:hAnsi="Times New Roman" w:cs="Times New Roman"/>
          <w:highlight w:val="yellow"/>
          <w:lang w:val="en-US"/>
        </w:rPr>
        <w:t>397</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 xml:space="preserve">&lt; </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47</w:t>
      </w:r>
      <w:r w:rsidR="00500E69"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32</w:t>
      </w:r>
      <w:r w:rsidR="00C50B77" w:rsidRPr="00C776B2">
        <w:rPr>
          <w:rFonts w:ascii="Times New Roman" w:hAnsi="Times New Roman" w:cs="Times New Roman"/>
          <w:highlight w:val="yellow"/>
          <w:lang w:val="en-US"/>
        </w:rPr>
        <w:t xml:space="preserve">]; </w:t>
      </w:r>
      <w:proofErr w:type="spellStart"/>
      <w:r w:rsidR="00C50B77" w:rsidRPr="00C776B2">
        <w:rPr>
          <w:rFonts w:ascii="Times New Roman" w:hAnsi="Times New Roman" w:cs="Times New Roman"/>
          <w:highlight w:val="yellow"/>
          <w:lang w:val="en-US"/>
        </w:rPr>
        <w:t>rho</w:t>
      </w:r>
      <w:r w:rsidR="00C50B77" w:rsidRPr="00C776B2">
        <w:rPr>
          <w:rFonts w:ascii="Times New Roman" w:hAnsi="Times New Roman" w:cs="Times New Roman"/>
          <w:highlight w:val="yellow"/>
          <w:vertAlign w:val="subscript"/>
          <w:lang w:val="en-US"/>
        </w:rPr>
        <w:t>FDG</w:t>
      </w:r>
      <w:proofErr w:type="spellEnd"/>
      <w:r w:rsidR="00C50B77" w:rsidRPr="00C776B2">
        <w:rPr>
          <w:rFonts w:ascii="Times New Roman" w:hAnsi="Times New Roman" w:cs="Times New Roman"/>
          <w:highlight w:val="yellow"/>
          <w:vertAlign w:val="subscript"/>
          <w:lang w:val="en-US"/>
        </w:rPr>
        <w:t>-PET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179</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27</w:t>
      </w:r>
      <w:r w:rsidR="00C50B77" w:rsidRPr="00C776B2">
        <w:rPr>
          <w:rFonts w:ascii="Times New Roman" w:hAnsi="Times New Roman" w:cs="Times New Roman"/>
          <w:highlight w:val="yellow"/>
          <w:lang w:val="en-US"/>
        </w:rPr>
        <w:t>, -.0</w:t>
      </w:r>
      <w:r w:rsidR="008576FF" w:rsidRPr="00C776B2">
        <w:rPr>
          <w:rFonts w:ascii="Times New Roman" w:hAnsi="Times New Roman" w:cs="Times New Roman"/>
          <w:highlight w:val="yellow"/>
          <w:lang w:val="en-US"/>
        </w:rPr>
        <w:t>9</w:t>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fldChar w:fldCharType="begin"/>
      </w:r>
      <w:r w:rsidR="00E6637A" w:rsidRPr="00C776B2">
        <w:rPr>
          <w:rFonts w:ascii="Times New Roman" w:hAnsi="Times New Roman" w:cs="Times New Roman"/>
          <w:highlight w:val="yellow"/>
          <w:lang w:val="en-US"/>
        </w:rPr>
        <w:instrText xml:space="preserve"> REF _Ref131172510 \h </w:instrText>
      </w:r>
      <w:r w:rsidR="00C776B2">
        <w:rPr>
          <w:rFonts w:ascii="Times New Roman" w:hAnsi="Times New Roman" w:cs="Times New Roman"/>
          <w:highlight w:val="yellow"/>
          <w:lang w:val="en-US"/>
        </w:rPr>
        <w:instrText xml:space="preserve"> \* MERGEFORMAT </w:instrText>
      </w:r>
      <w:r w:rsidR="00E6637A" w:rsidRPr="00C776B2">
        <w:rPr>
          <w:rFonts w:ascii="Times New Roman" w:hAnsi="Times New Roman" w:cs="Times New Roman"/>
          <w:highlight w:val="yellow"/>
          <w:lang w:val="en-US"/>
        </w:rPr>
      </w:r>
      <w:r w:rsidR="00E6637A" w:rsidRPr="00C776B2">
        <w:rPr>
          <w:rFonts w:ascii="Times New Roman" w:hAnsi="Times New Roman" w:cs="Times New Roman"/>
          <w:highlight w:val="yellow"/>
          <w:lang w:val="en-US"/>
        </w:rPr>
        <w:fldChar w:fldCharType="separate"/>
      </w:r>
      <w:r w:rsidR="00E6637A" w:rsidRPr="00C776B2">
        <w:rPr>
          <w:rFonts w:ascii="Times New Roman" w:hAnsi="Times New Roman" w:cs="Times New Roman"/>
          <w:b/>
          <w:color w:val="000000" w:themeColor="text1"/>
          <w:highlight w:val="yellow"/>
          <w:lang w:val="en-US"/>
        </w:rPr>
        <w:t xml:space="preserve">FIGURE </w:t>
      </w:r>
      <w:r w:rsidR="00E6637A" w:rsidRPr="00C776B2">
        <w:rPr>
          <w:rFonts w:ascii="Times New Roman" w:hAnsi="Times New Roman" w:cs="Times New Roman"/>
          <w:b/>
          <w:noProof/>
          <w:color w:val="000000" w:themeColor="text1"/>
          <w:highlight w:val="yellow"/>
          <w:lang w:val="en-US"/>
        </w:rPr>
        <w:t>3</w:t>
      </w:r>
      <w:r w:rsidR="00E6637A" w:rsidRPr="00C776B2">
        <w:rPr>
          <w:rFonts w:ascii="Times New Roman" w:hAnsi="Times New Roman" w:cs="Times New Roman"/>
          <w:highlight w:val="yellow"/>
          <w:lang w:val="en-US"/>
        </w:rPr>
        <w:fldChar w:fldCharType="end"/>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w:t>
      </w:r>
    </w:p>
    <w:p w14:paraId="62AA75B6" w14:textId="53EBD43B" w:rsidR="005B4AC5" w:rsidRPr="00C776B2" w:rsidRDefault="006A6AC5" w:rsidP="005B4AC5">
      <w:pPr>
        <w:pStyle w:val="KeinLeerraum"/>
        <w:spacing w:line="480" w:lineRule="auto"/>
        <w:jc w:val="both"/>
        <w:rPr>
          <w:rFonts w:ascii="Times New Roman" w:hAnsi="Times New Roman" w:cs="Times New Roman"/>
          <w:b/>
          <w:highlight w:val="yellow"/>
          <w:lang w:val="en-US"/>
        </w:rPr>
      </w:pPr>
      <w:commentRangeStart w:id="6"/>
      <w:r w:rsidRPr="00C776B2">
        <w:rPr>
          <w:rFonts w:ascii="Times New Roman" w:hAnsi="Times New Roman" w:cs="Times New Roman"/>
          <w:b/>
          <w:highlight w:val="yellow"/>
          <w:lang w:val="en-US"/>
        </w:rPr>
        <w:t>3</w:t>
      </w:r>
      <w:r w:rsidR="005B4AC5" w:rsidRPr="00C776B2">
        <w:rPr>
          <w:rFonts w:ascii="Times New Roman" w:hAnsi="Times New Roman" w:cs="Times New Roman"/>
          <w:b/>
          <w:highlight w:val="yellow"/>
          <w:lang w:val="en-US"/>
        </w:rPr>
        <w:t xml:space="preserve">.4 </w:t>
      </w:r>
      <w:r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AD n</w:t>
      </w:r>
      <w:r w:rsidR="005B4AC5" w:rsidRPr="00C776B2">
        <w:rPr>
          <w:rFonts w:ascii="Times New Roman" w:hAnsi="Times New Roman" w:cs="Times New Roman"/>
          <w:b/>
          <w:highlight w:val="yellow"/>
          <w:lang w:val="en-US"/>
        </w:rPr>
        <w:t>europathology</w:t>
      </w:r>
      <w:commentRangeEnd w:id="6"/>
      <w:r w:rsidR="00E539C7" w:rsidRPr="00C776B2">
        <w:rPr>
          <w:rStyle w:val="Kommentarzeichen"/>
          <w:highlight w:val="yellow"/>
        </w:rPr>
        <w:commentReference w:id="6"/>
      </w:r>
    </w:p>
    <w:p w14:paraId="75472457" w14:textId="33C16AA4" w:rsidR="00E6637A" w:rsidRPr="00CE068E" w:rsidRDefault="00D43126" w:rsidP="009F6327">
      <w:pPr>
        <w:pStyle w:val="KeinLeerraum"/>
        <w:spacing w:line="480" w:lineRule="auto"/>
        <w:jc w:val="both"/>
        <w:rPr>
          <w:lang w:val="en-US"/>
        </w:rPr>
      </w:pPr>
      <w:proofErr w:type="gramStart"/>
      <w:r w:rsidRPr="00C776B2">
        <w:rPr>
          <w:rFonts w:ascii="Times New Roman" w:hAnsi="Times New Roman" w:cs="Times New Roman"/>
          <w:highlight w:val="yellow"/>
          <w:lang w:val="en-US"/>
        </w:rPr>
        <w:t xml:space="preserve">In </w:t>
      </w:r>
      <w:r w:rsidR="006D35BB" w:rsidRPr="00C776B2">
        <w:rPr>
          <w:rFonts w:ascii="Times New Roman" w:hAnsi="Times New Roman" w:cs="Times New Roman"/>
          <w:highlight w:val="yellow"/>
          <w:lang w:val="en-US"/>
        </w:rPr>
        <w:t>CN</w:t>
      </w:r>
      <w:r w:rsidR="009A3C5A" w:rsidRPr="00C776B2">
        <w:rPr>
          <w:rFonts w:ascii="Times New Roman" w:hAnsi="Times New Roman" w:cs="Times New Roman"/>
          <w:highlight w:val="yellow"/>
          <w:vertAlign w:val="subscript"/>
          <w:lang w:val="en-US"/>
        </w:rPr>
        <w:t>ADNI</w:t>
      </w:r>
      <w:r w:rsidR="005B4AC5"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 xml:space="preserve">BAG and AD neuropathology were not </w:t>
      </w:r>
      <w:r w:rsidR="00500E69" w:rsidRPr="00C776B2">
        <w:rPr>
          <w:rFonts w:ascii="Times New Roman" w:hAnsi="Times New Roman" w:cs="Times New Roman"/>
          <w:highlight w:val="yellow"/>
          <w:lang w:val="en-US"/>
        </w:rPr>
        <w:t xml:space="preserve">significantly </w:t>
      </w:r>
      <w:r w:rsidR="00E6637A" w:rsidRPr="00C776B2">
        <w:rPr>
          <w:rFonts w:ascii="Times New Roman" w:hAnsi="Times New Roman" w:cs="Times New Roman"/>
          <w:highlight w:val="yellow"/>
          <w:lang w:val="en-US"/>
        </w:rPr>
        <w:t xml:space="preserve">correlated </w:t>
      </w:r>
      <w:r w:rsidR="00500E69" w:rsidRPr="00C776B2">
        <w:rPr>
          <w:rFonts w:ascii="Times New Roman" w:hAnsi="Times New Roman" w:cs="Times New Roman"/>
          <w:highlight w:val="yellow"/>
          <w:lang w:val="en-US"/>
        </w:rPr>
        <w:t xml:space="preserve">although PET BAG tended to be elevated with </w:t>
      </w:r>
      <w:r w:rsidR="00BE52D2" w:rsidRPr="00C776B2">
        <w:rPr>
          <w:rFonts w:ascii="Times New Roman" w:hAnsi="Times New Roman" w:cs="Times New Roman"/>
          <w:highlight w:val="yellow"/>
          <w:lang w:val="en-US"/>
        </w:rPr>
        <w:t>the presence of pathology in CSF</w:t>
      </w:r>
      <w:r w:rsidR="00BE52D2" w:rsidRPr="00C776B2">
        <w:rPr>
          <w:rFonts w:ascii="Times New Roman" w:hAnsi="Times New Roman" w:cs="Times New Roman"/>
          <w:i/>
          <w:highlight w:val="yellow"/>
          <w:lang w:val="en-US"/>
        </w:rPr>
        <w:t xml:space="preserve"> </w:t>
      </w:r>
      <w:r w:rsidR="00E6637A" w:rsidRPr="00C776B2">
        <w:rPr>
          <w:rFonts w:ascii="Times New Roman" w:hAnsi="Times New Roman" w:cs="Times New Roman"/>
          <w:highlight w:val="yellow"/>
          <w:lang w:val="en-US"/>
        </w:rPr>
        <w:t>(</w:t>
      </w:r>
      <w:r w:rsidR="00E6637A" w:rsidRPr="00C776B2">
        <w:rPr>
          <w:rFonts w:ascii="Times New Roman" w:hAnsi="Times New Roman" w:cs="Times New Roman"/>
          <w:i/>
          <w:highlight w:val="yellow"/>
          <w:lang w:val="en-US"/>
        </w:rPr>
        <w:t xml:space="preserve">AV45-PET </w:t>
      </w:r>
      <w:r w:rsidR="00E6637A" w:rsidRPr="00C776B2">
        <w:rPr>
          <w:rFonts w:ascii="Times New Roman" w:hAnsi="Times New Roman" w:cs="Times New Roman"/>
          <w:highlight w:val="yellow"/>
          <w:lang w:val="en-US"/>
        </w:rPr>
        <w:t xml:space="preserve">(n=148): </w:t>
      </w:r>
      <w:proofErr w:type="spellStart"/>
      <w:r w:rsidR="00E6637A" w:rsidRPr="00C776B2">
        <w:rPr>
          <w:rFonts w:ascii="Times New Roman" w:hAnsi="Times New Roman" w:cs="Times New Roman"/>
          <w:highlight w:val="yellow"/>
          <w:lang w:val="en-US"/>
        </w:rPr>
        <w:t>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MRI</w:t>
      </w:r>
      <w:proofErr w:type="spellEnd"/>
      <w:r w:rsidR="00E6637A" w:rsidRPr="00C776B2">
        <w:rPr>
          <w:rFonts w:ascii="Times New Roman" w:hAnsi="Times New Roman" w:cs="Times New Roman"/>
          <w:highlight w:val="yellow"/>
          <w:vertAlign w:val="subscript"/>
          <w:lang w:val="en-US"/>
        </w:rPr>
        <w:t xml:space="preserve"> </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002</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17</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 xml:space="preserve">]; </w:t>
      </w:r>
      <w:proofErr w:type="spellStart"/>
      <w:r w:rsidR="00E6637A" w:rsidRPr="00C776B2">
        <w:rPr>
          <w:rFonts w:ascii="Times New Roman" w:hAnsi="Times New Roman" w:cs="Times New Roman"/>
          <w:highlight w:val="yellow"/>
          <w:lang w:val="en-US"/>
        </w:rPr>
        <w:t>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FDG</w:t>
      </w:r>
      <w:proofErr w:type="spellEnd"/>
      <w:r w:rsidR="00E6637A" w:rsidRPr="00C776B2">
        <w:rPr>
          <w:rFonts w:ascii="Times New Roman" w:hAnsi="Times New Roman" w:cs="Times New Roman"/>
          <w:highlight w:val="yellow"/>
          <w:vertAlign w:val="subscript"/>
          <w:lang w:val="en-US"/>
        </w:rPr>
        <w:t>-PET</w:t>
      </w:r>
      <w:r w:rsidR="00E6637A" w:rsidRPr="00C776B2">
        <w:rPr>
          <w:rFonts w:ascii="Times New Roman" w:hAnsi="Times New Roman" w:cs="Times New Roman"/>
          <w:highlight w:val="yellow"/>
          <w:lang w:val="en-US"/>
        </w:rPr>
        <w:t xml:space="preserve"> = .</w:t>
      </w:r>
      <w:r w:rsidR="00500E69" w:rsidRPr="00C776B2">
        <w:rPr>
          <w:rFonts w:ascii="Times New Roman" w:hAnsi="Times New Roman" w:cs="Times New Roman"/>
          <w:highlight w:val="yellow"/>
          <w:lang w:val="en-US"/>
        </w:rPr>
        <w:t>011</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.90</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15</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7</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CSF 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(n=133)</w:t>
      </w:r>
      <w:r w:rsidR="00E6637A" w:rsidRPr="00C776B2">
        <w:rPr>
          <w:rFonts w:ascii="Times New Roman" w:hAnsi="Times New Roman" w:cs="Times New Roman"/>
          <w:highlight w:val="yellow"/>
          <w:lang w:val="en-US"/>
        </w:rPr>
        <w:t xml:space="preserve">: </w:t>
      </w:r>
      <w:proofErr w:type="spellStart"/>
      <w:r w:rsidR="00E6637A" w:rsidRPr="00C776B2">
        <w:rPr>
          <w:rFonts w:ascii="Times New Roman" w:hAnsi="Times New Roman" w:cs="Times New Roman"/>
          <w:highlight w:val="yellow"/>
          <w:lang w:val="en-US"/>
        </w:rPr>
        <w:t>rho</w:t>
      </w:r>
      <w:r w:rsidR="00E6637A" w:rsidRPr="00C776B2">
        <w:rPr>
          <w:rFonts w:ascii="Times New Roman" w:hAnsi="Times New Roman" w:cs="Times New Roman"/>
          <w:highlight w:val="yellow"/>
          <w:vertAlign w:val="subscript"/>
          <w:lang w:val="en-US"/>
        </w:rPr>
        <w:t>MRI</w:t>
      </w:r>
      <w:proofErr w:type="spellEnd"/>
      <w:r w:rsidR="00E6637A" w:rsidRPr="00C776B2">
        <w:rPr>
          <w:rFonts w:ascii="Times New Roman" w:hAnsi="Times New Roman" w:cs="Times New Roman"/>
          <w:highlight w:val="yellow"/>
          <w:vertAlign w:val="subscript"/>
          <w:lang w:val="en-US"/>
        </w:rPr>
        <w:t xml:space="preserve"> </w:t>
      </w:r>
      <w:r w:rsidR="00E6637A" w:rsidRPr="00C776B2">
        <w:rPr>
          <w:rFonts w:ascii="Times New Roman" w:hAnsi="Times New Roman" w:cs="Times New Roman"/>
          <w:highlight w:val="yellow"/>
          <w:lang w:val="en-US"/>
        </w:rPr>
        <w:t>= .</w:t>
      </w:r>
      <w:r w:rsidR="00500E69" w:rsidRPr="00C776B2">
        <w:rPr>
          <w:rFonts w:ascii="Times New Roman" w:hAnsi="Times New Roman" w:cs="Times New Roman"/>
          <w:highlight w:val="yellow"/>
          <w:lang w:val="en-US"/>
        </w:rPr>
        <w:t>003</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w:t>
      </w:r>
      <w:r w:rsidR="00E6637A" w:rsidRPr="00C776B2">
        <w:rPr>
          <w:rFonts w:ascii="Times New Roman" w:hAnsi="Times New Roman" w:cs="Times New Roman"/>
          <w:highlight w:val="yellow"/>
          <w:lang w:val="en-US"/>
        </w:rPr>
        <w:t>7, .</w:t>
      </w:r>
      <w:r w:rsidR="00500E69" w:rsidRPr="00C776B2">
        <w:rPr>
          <w:rFonts w:ascii="Times New Roman" w:hAnsi="Times New Roman" w:cs="Times New Roman"/>
          <w:highlight w:val="yellow"/>
          <w:lang w:val="en-US"/>
        </w:rPr>
        <w:t>18</w:t>
      </w:r>
      <w:r w:rsidR="00E6637A" w:rsidRPr="00C776B2">
        <w:rPr>
          <w:rFonts w:ascii="Times New Roman" w:hAnsi="Times New Roman" w:cs="Times New Roman"/>
          <w:highlight w:val="yellow"/>
          <w:lang w:val="en-US"/>
        </w:rPr>
        <w:t xml:space="preserve">]; </w:t>
      </w:r>
      <w:proofErr w:type="spellStart"/>
      <w:r w:rsidR="00E6637A" w:rsidRPr="00C776B2">
        <w:rPr>
          <w:rFonts w:ascii="Times New Roman" w:hAnsi="Times New Roman" w:cs="Times New Roman"/>
          <w:highlight w:val="yellow"/>
          <w:lang w:val="en-US"/>
        </w:rPr>
        <w:t>rho</w:t>
      </w:r>
      <w:r w:rsidR="00E6637A" w:rsidRPr="00C776B2">
        <w:rPr>
          <w:rFonts w:ascii="Times New Roman" w:hAnsi="Times New Roman" w:cs="Times New Roman"/>
          <w:highlight w:val="yellow"/>
          <w:vertAlign w:val="subscript"/>
          <w:lang w:val="en-US"/>
        </w:rPr>
        <w:t>FDG</w:t>
      </w:r>
      <w:proofErr w:type="spellEnd"/>
      <w:r w:rsidR="00E6637A" w:rsidRPr="00C776B2">
        <w:rPr>
          <w:rFonts w:ascii="Times New Roman" w:hAnsi="Times New Roman" w:cs="Times New Roman"/>
          <w:highlight w:val="yellow"/>
          <w:vertAlign w:val="subscript"/>
          <w:lang w:val="en-US"/>
        </w:rPr>
        <w:t>-PET</w:t>
      </w:r>
      <w:r w:rsidR="00E6637A" w:rsidRPr="00C776B2">
        <w:rPr>
          <w:rFonts w:ascii="Times New Roman" w:hAnsi="Times New Roman" w:cs="Times New Roman"/>
          <w:highlight w:val="yellow"/>
          <w:lang w:val="en-US"/>
        </w:rPr>
        <w:t xml:space="preserve"> = -.1</w:t>
      </w:r>
      <w:r w:rsidR="00500E69" w:rsidRPr="00C776B2">
        <w:rPr>
          <w:rFonts w:ascii="Times New Roman" w:hAnsi="Times New Roman" w:cs="Times New Roman"/>
          <w:highlight w:val="yellow"/>
          <w:lang w:val="en-US"/>
        </w:rPr>
        <w:t>10</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21</w:t>
      </w:r>
      <w:r w:rsidR="00E6637A" w:rsidRPr="00C776B2">
        <w:rPr>
          <w:rFonts w:ascii="Times New Roman" w:hAnsi="Times New Roman" w:cs="Times New Roman"/>
          <w:highlight w:val="yellow"/>
          <w:lang w:val="en-US"/>
        </w:rPr>
        <w:t>, 95% CI [-.2</w:t>
      </w:r>
      <w:r w:rsidR="00500E69" w:rsidRPr="00C776B2">
        <w:rPr>
          <w:rFonts w:ascii="Times New Roman" w:hAnsi="Times New Roman" w:cs="Times New Roman"/>
          <w:highlight w:val="yellow"/>
          <w:lang w:val="en-US"/>
        </w:rPr>
        <w:t>8</w:t>
      </w:r>
      <w:r w:rsidR="007425AC"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.0</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p-Tau</w:t>
      </w:r>
      <w:r w:rsidR="00500E69" w:rsidRPr="00C776B2">
        <w:rPr>
          <w:rFonts w:ascii="Times New Roman" w:hAnsi="Times New Roman" w:cs="Times New Roman"/>
          <w:i/>
          <w:highlight w:val="yellow"/>
          <w:vertAlign w:val="subscript"/>
          <w:lang w:val="en-US"/>
        </w:rPr>
        <w:t>181</w:t>
      </w:r>
      <w:r w:rsidR="00500E69" w:rsidRPr="00C776B2">
        <w:rPr>
          <w:rFonts w:ascii="Times New Roman" w:hAnsi="Times New Roman" w:cs="Times New Roman"/>
          <w:i/>
          <w:highlight w:val="yellow"/>
          <w:lang w:val="en-US"/>
        </w:rPr>
        <w:t>/Aβ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 xml:space="preserve">(n=132): </w:t>
      </w:r>
      <w:proofErr w:type="spellStart"/>
      <w:r w:rsidR="00500E69" w:rsidRPr="00C776B2">
        <w:rPr>
          <w:rFonts w:ascii="Times New Roman" w:hAnsi="Times New Roman" w:cs="Times New Roman"/>
          <w:highlight w:val="yellow"/>
          <w:lang w:val="en-US"/>
        </w:rPr>
        <w:t>rho</w:t>
      </w:r>
      <w:r w:rsidR="00500E69" w:rsidRPr="00C776B2">
        <w:rPr>
          <w:rFonts w:ascii="Times New Roman" w:hAnsi="Times New Roman" w:cs="Times New Roman"/>
          <w:highlight w:val="yellow"/>
          <w:vertAlign w:val="subscript"/>
          <w:lang w:val="en-US"/>
        </w:rPr>
        <w:t>MRI</w:t>
      </w:r>
      <w:proofErr w:type="spellEnd"/>
      <w:r w:rsidR="00500E69" w:rsidRPr="00C776B2">
        <w:rPr>
          <w:rFonts w:ascii="Times New Roman" w:hAnsi="Times New Roman" w:cs="Times New Roman"/>
          <w:highlight w:val="yellow"/>
          <w:vertAlign w:val="subscript"/>
          <w:lang w:val="en-US"/>
        </w:rPr>
        <w:t xml:space="preserve"> </w:t>
      </w:r>
      <w:r w:rsidR="00500E69" w:rsidRPr="00C776B2">
        <w:rPr>
          <w:rFonts w:ascii="Times New Roman" w:hAnsi="Times New Roman" w:cs="Times New Roman"/>
          <w:highlight w:val="yellow"/>
          <w:lang w:val="en-US"/>
        </w:rPr>
        <w:t xml:space="preserve">= .029, p = .75, 95% CI [-.15, .20]; </w:t>
      </w:r>
      <w:proofErr w:type="spellStart"/>
      <w:r w:rsidR="00500E69" w:rsidRPr="00C776B2">
        <w:rPr>
          <w:rFonts w:ascii="Times New Roman" w:hAnsi="Times New Roman" w:cs="Times New Roman"/>
          <w:highlight w:val="yellow"/>
          <w:lang w:val="en-US"/>
        </w:rPr>
        <w:t>rho</w:t>
      </w:r>
      <w:r w:rsidR="00500E69" w:rsidRPr="00C776B2">
        <w:rPr>
          <w:rFonts w:ascii="Times New Roman" w:hAnsi="Times New Roman" w:cs="Times New Roman"/>
          <w:highlight w:val="yellow"/>
          <w:vertAlign w:val="subscript"/>
          <w:lang w:val="en-US"/>
        </w:rPr>
        <w:t>FDG</w:t>
      </w:r>
      <w:proofErr w:type="spellEnd"/>
      <w:r w:rsidR="00500E69" w:rsidRPr="00C776B2">
        <w:rPr>
          <w:rFonts w:ascii="Times New Roman" w:hAnsi="Times New Roman" w:cs="Times New Roman"/>
          <w:highlight w:val="yellow"/>
          <w:vertAlign w:val="subscript"/>
          <w:lang w:val="en-US"/>
        </w:rPr>
        <w:t>-PET</w:t>
      </w:r>
      <w:r w:rsidR="00500E69" w:rsidRPr="00C776B2">
        <w:rPr>
          <w:rFonts w:ascii="Times New Roman" w:hAnsi="Times New Roman" w:cs="Times New Roman"/>
          <w:highlight w:val="yellow"/>
          <w:lang w:val="en-US"/>
        </w:rPr>
        <w:t xml:space="preserve"> = .141, p = .11, 95% CI [-.03, .31]</w:t>
      </w:r>
      <w:r w:rsidR="00E6637A" w:rsidRPr="00C776B2">
        <w:rPr>
          <w:rFonts w:ascii="Times New Roman" w:hAnsi="Times New Roman" w:cs="Times New Roman"/>
          <w:highlight w:val="yellow"/>
          <w:lang w:val="en-US"/>
        </w:rPr>
        <w:t>)</w:t>
      </w:r>
      <w:r w:rsidR="002F0141" w:rsidRPr="00C776B2">
        <w:rPr>
          <w:rFonts w:ascii="Times New Roman" w:hAnsi="Times New Roman" w:cs="Times New Roman"/>
          <w:highlight w:val="yellow"/>
          <w:lang w:val="en-US"/>
        </w:rPr>
        <w:t>.</w:t>
      </w:r>
      <w:proofErr w:type="gramEnd"/>
      <w:r w:rsidR="002F0141" w:rsidRPr="00C776B2">
        <w:rPr>
          <w:rFonts w:ascii="Times New Roman" w:hAnsi="Times New Roman" w:cs="Times New Roman"/>
          <w:highlight w:val="yellow"/>
          <w:lang w:val="en-US"/>
        </w:rPr>
        <w:t xml:space="preserve"> </w:t>
      </w:r>
      <w:proofErr w:type="gramStart"/>
      <w:r w:rsidR="00BE52D2" w:rsidRPr="00C776B2">
        <w:rPr>
          <w:rFonts w:ascii="Times New Roman" w:hAnsi="Times New Roman" w:cs="Times New Roman"/>
          <w:highlight w:val="yellow"/>
          <w:lang w:val="en-US"/>
        </w:rPr>
        <w:t>In SCD</w:t>
      </w:r>
      <w:r w:rsidR="007425AC" w:rsidRPr="00C776B2">
        <w:rPr>
          <w:rFonts w:ascii="Times New Roman" w:hAnsi="Times New Roman" w:cs="Times New Roman"/>
          <w:highlight w:val="yellow"/>
          <w:vertAlign w:val="subscript"/>
          <w:lang w:val="en-US"/>
        </w:rPr>
        <w:t>ADNI</w:t>
      </w:r>
      <w:r w:rsidR="00BE52D2" w:rsidRPr="00C776B2">
        <w:rPr>
          <w:rFonts w:ascii="Times New Roman" w:hAnsi="Times New Roman" w:cs="Times New Roman"/>
          <w:highlight w:val="yellow"/>
          <w:lang w:val="en-US"/>
        </w:rPr>
        <w:t xml:space="preserve">, lower levels of amyloid in CSF were significantly associated with </w:t>
      </w:r>
      <w:r w:rsidR="007425AC" w:rsidRPr="00C776B2">
        <w:rPr>
          <w:rFonts w:ascii="Times New Roman" w:hAnsi="Times New Roman" w:cs="Times New Roman"/>
          <w:highlight w:val="yellow"/>
          <w:lang w:val="en-US"/>
        </w:rPr>
        <w:t xml:space="preserve">increased MRI BAG, while </w:t>
      </w:r>
      <w:r w:rsidR="00BE52D2" w:rsidRPr="00C776B2">
        <w:rPr>
          <w:rFonts w:ascii="Times New Roman" w:hAnsi="Times New Roman" w:cs="Times New Roman"/>
          <w:highlight w:val="yellow"/>
          <w:lang w:val="en-US"/>
        </w:rPr>
        <w:t xml:space="preserve">higher amyloid load in PET </w:t>
      </w:r>
      <w:r w:rsidR="007425AC" w:rsidRPr="00C776B2">
        <w:rPr>
          <w:rFonts w:ascii="Times New Roman" w:hAnsi="Times New Roman" w:cs="Times New Roman"/>
          <w:highlight w:val="yellow"/>
          <w:lang w:val="en-US"/>
        </w:rPr>
        <w:t>was</w:t>
      </w:r>
      <w:r w:rsidR="00BE52D2" w:rsidRPr="00C776B2">
        <w:rPr>
          <w:rFonts w:ascii="Times New Roman" w:hAnsi="Times New Roman" w:cs="Times New Roman"/>
          <w:highlight w:val="yellow"/>
          <w:lang w:val="en-US"/>
        </w:rPr>
        <w:t xml:space="preserve"> trend significa</w:t>
      </w:r>
      <w:r w:rsidR="007425AC" w:rsidRPr="00C776B2">
        <w:rPr>
          <w:rFonts w:ascii="Times New Roman" w:hAnsi="Times New Roman" w:cs="Times New Roman"/>
          <w:highlight w:val="yellow"/>
          <w:lang w:val="en-US"/>
        </w:rPr>
        <w:t>ntly</w:t>
      </w:r>
      <w:r w:rsidR="00BE52D2" w:rsidRPr="00C776B2">
        <w:rPr>
          <w:rFonts w:ascii="Times New Roman" w:hAnsi="Times New Roman" w:cs="Times New Roman"/>
          <w:highlight w:val="yellow"/>
          <w:lang w:val="en-US"/>
        </w:rPr>
        <w:t xml:space="preserve"> associated with elevated FDG-PET BAG</w:t>
      </w:r>
      <w:r w:rsidR="007425AC" w:rsidRPr="00C776B2">
        <w:rPr>
          <w:rFonts w:ascii="Times New Roman" w:hAnsi="Times New Roman" w:cs="Times New Roman"/>
          <w:highlight w:val="yellow"/>
          <w:lang w:val="en-US"/>
        </w:rPr>
        <w:t xml:space="preserve"> (</w:t>
      </w:r>
      <w:r w:rsidR="007425AC" w:rsidRPr="00C776B2">
        <w:rPr>
          <w:rFonts w:ascii="Times New Roman" w:hAnsi="Times New Roman" w:cs="Times New Roman"/>
          <w:i/>
          <w:highlight w:val="yellow"/>
          <w:lang w:val="en-US"/>
        </w:rPr>
        <w:t xml:space="preserve">AV45-PET </w:t>
      </w:r>
      <w:r w:rsidR="007425AC" w:rsidRPr="00C776B2">
        <w:rPr>
          <w:rFonts w:ascii="Times New Roman" w:hAnsi="Times New Roman" w:cs="Times New Roman"/>
          <w:highlight w:val="yellow"/>
          <w:lang w:val="en-US"/>
        </w:rPr>
        <w:t>(n=8</w:t>
      </w:r>
      <w:r w:rsidR="00BC561D" w:rsidRPr="00C776B2">
        <w:rPr>
          <w:rFonts w:ascii="Times New Roman" w:hAnsi="Times New Roman" w:cs="Times New Roman"/>
          <w:highlight w:val="yellow"/>
          <w:lang w:val="en-US"/>
        </w:rPr>
        <w:t>2</w:t>
      </w:r>
      <w:r w:rsidR="007425AC" w:rsidRPr="00C776B2">
        <w:rPr>
          <w:rFonts w:ascii="Times New Roman" w:hAnsi="Times New Roman" w:cs="Times New Roman"/>
          <w:highlight w:val="yellow"/>
          <w:lang w:val="en-US"/>
        </w:rPr>
        <w:t xml:space="preserve">): </w:t>
      </w:r>
      <w:proofErr w:type="spellStart"/>
      <w:r w:rsidR="007425AC" w:rsidRPr="00C776B2">
        <w:rPr>
          <w:rFonts w:ascii="Times New Roman" w:hAnsi="Times New Roman" w:cs="Times New Roman"/>
          <w:highlight w:val="yellow"/>
          <w:lang w:val="en-US"/>
        </w:rPr>
        <w:t>rho</w:t>
      </w:r>
      <w:r w:rsidR="007425AC" w:rsidRPr="00C776B2">
        <w:rPr>
          <w:rFonts w:ascii="Times New Roman" w:hAnsi="Times New Roman" w:cs="Times New Roman"/>
          <w:highlight w:val="yellow"/>
          <w:vertAlign w:val="subscript"/>
          <w:lang w:val="en-US"/>
        </w:rPr>
        <w:t>MRI</w:t>
      </w:r>
      <w:proofErr w:type="spellEnd"/>
      <w:r w:rsidR="007425AC" w:rsidRPr="00C776B2">
        <w:rPr>
          <w:rFonts w:ascii="Times New Roman" w:hAnsi="Times New Roman" w:cs="Times New Roman"/>
          <w:highlight w:val="yellow"/>
          <w:vertAlign w:val="subscript"/>
          <w:lang w:val="en-US"/>
        </w:rPr>
        <w:t xml:space="preserve"> </w:t>
      </w:r>
      <w:r w:rsidR="007425AC" w:rsidRPr="00C776B2">
        <w:rPr>
          <w:rFonts w:ascii="Times New Roman" w:hAnsi="Times New Roman" w:cs="Times New Roman"/>
          <w:highlight w:val="yellow"/>
          <w:lang w:val="en-US"/>
        </w:rPr>
        <w:t xml:space="preserve">= .014, p = .91, 95% CI [-.21, .24]; </w:t>
      </w:r>
      <w:proofErr w:type="spellStart"/>
      <w:r w:rsidR="007425AC" w:rsidRPr="00C776B2">
        <w:rPr>
          <w:rFonts w:ascii="Times New Roman" w:hAnsi="Times New Roman" w:cs="Times New Roman"/>
          <w:highlight w:val="yellow"/>
          <w:lang w:val="en-US"/>
        </w:rPr>
        <w:t>rho</w:t>
      </w:r>
      <w:r w:rsidR="007425AC" w:rsidRPr="00C776B2">
        <w:rPr>
          <w:rFonts w:ascii="Times New Roman" w:hAnsi="Times New Roman" w:cs="Times New Roman"/>
          <w:highlight w:val="yellow"/>
          <w:vertAlign w:val="subscript"/>
          <w:lang w:val="en-US"/>
        </w:rPr>
        <w:t>FDG</w:t>
      </w:r>
      <w:proofErr w:type="spellEnd"/>
      <w:r w:rsidR="007425AC" w:rsidRPr="00C776B2">
        <w:rPr>
          <w:rFonts w:ascii="Times New Roman" w:hAnsi="Times New Roman" w:cs="Times New Roman"/>
          <w:highlight w:val="yellow"/>
          <w:vertAlign w:val="subscript"/>
          <w:lang w:val="en-US"/>
        </w:rPr>
        <w:t>-PET</w:t>
      </w:r>
      <w:r w:rsidR="007425AC" w:rsidRPr="00C776B2">
        <w:rPr>
          <w:rFonts w:ascii="Times New Roman" w:hAnsi="Times New Roman" w:cs="Times New Roman"/>
          <w:highlight w:val="yellow"/>
          <w:lang w:val="en-US"/>
        </w:rPr>
        <w:t xml:space="preserve"> = .191, p = .09, 95% CI [-.03, .40]; </w:t>
      </w:r>
      <w:r w:rsidR="007425AC" w:rsidRPr="00C776B2">
        <w:rPr>
          <w:rFonts w:ascii="Times New Roman" w:hAnsi="Times New Roman" w:cs="Times New Roman"/>
          <w:i/>
          <w:highlight w:val="yellow"/>
          <w:lang w:val="en-US"/>
        </w:rPr>
        <w:t>CSF 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 xml:space="preserve">(n=77): </w:t>
      </w:r>
      <w:proofErr w:type="spellStart"/>
      <w:r w:rsidR="007425AC" w:rsidRPr="00C776B2">
        <w:rPr>
          <w:rFonts w:ascii="Times New Roman" w:hAnsi="Times New Roman" w:cs="Times New Roman"/>
          <w:highlight w:val="yellow"/>
          <w:lang w:val="en-US"/>
        </w:rPr>
        <w:t>r</w:t>
      </w:r>
      <w:r w:rsidR="007425AC" w:rsidRPr="00C776B2">
        <w:rPr>
          <w:rFonts w:ascii="Times New Roman" w:hAnsi="Times New Roman" w:cs="Times New Roman"/>
          <w:highlight w:val="yellow"/>
          <w:vertAlign w:val="subscript"/>
          <w:lang w:val="en-US"/>
        </w:rPr>
        <w:t>MRI</w:t>
      </w:r>
      <w:proofErr w:type="spellEnd"/>
      <w:r w:rsidR="007425AC" w:rsidRPr="00C776B2">
        <w:rPr>
          <w:rFonts w:ascii="Times New Roman" w:hAnsi="Times New Roman" w:cs="Times New Roman"/>
          <w:highlight w:val="yellow"/>
          <w:vertAlign w:val="subscript"/>
          <w:lang w:val="en-US"/>
        </w:rPr>
        <w:t xml:space="preserve"> </w:t>
      </w:r>
      <w:r w:rsidR="007425AC" w:rsidRPr="00C776B2">
        <w:rPr>
          <w:rFonts w:ascii="Times New Roman" w:hAnsi="Times New Roman" w:cs="Times New Roman"/>
          <w:highlight w:val="yellow"/>
          <w:lang w:val="en-US"/>
        </w:rPr>
        <w:t xml:space="preserve">= -.238, p = .04, 95% CI [-.44, -.01]; </w:t>
      </w:r>
      <w:proofErr w:type="spellStart"/>
      <w:r w:rsidR="007425AC" w:rsidRPr="00C776B2">
        <w:rPr>
          <w:rFonts w:ascii="Times New Roman" w:hAnsi="Times New Roman" w:cs="Times New Roman"/>
          <w:highlight w:val="yellow"/>
          <w:lang w:val="en-US"/>
        </w:rPr>
        <w:t>r</w:t>
      </w:r>
      <w:r w:rsidR="007425AC" w:rsidRPr="00C776B2">
        <w:rPr>
          <w:rFonts w:ascii="Times New Roman" w:hAnsi="Times New Roman" w:cs="Times New Roman"/>
          <w:highlight w:val="yellow"/>
          <w:vertAlign w:val="subscript"/>
          <w:lang w:val="en-US"/>
        </w:rPr>
        <w:t>FDG</w:t>
      </w:r>
      <w:proofErr w:type="spellEnd"/>
      <w:r w:rsidR="007425AC" w:rsidRPr="00C776B2">
        <w:rPr>
          <w:rFonts w:ascii="Times New Roman" w:hAnsi="Times New Roman" w:cs="Times New Roman"/>
          <w:highlight w:val="yellow"/>
          <w:vertAlign w:val="subscript"/>
          <w:lang w:val="en-US"/>
        </w:rPr>
        <w:t>-PET</w:t>
      </w:r>
      <w:r w:rsidR="007425AC" w:rsidRPr="00C776B2">
        <w:rPr>
          <w:rFonts w:ascii="Times New Roman" w:hAnsi="Times New Roman" w:cs="Times New Roman"/>
          <w:highlight w:val="yellow"/>
          <w:lang w:val="en-US"/>
        </w:rPr>
        <w:t xml:space="preserve"> = -.161, p = .17, 95% CI [-.38, .07]; </w:t>
      </w:r>
      <w:r w:rsidR="007425AC" w:rsidRPr="00C776B2">
        <w:rPr>
          <w:rFonts w:ascii="Times New Roman" w:hAnsi="Times New Roman" w:cs="Times New Roman"/>
          <w:i/>
          <w:highlight w:val="yellow"/>
          <w:lang w:val="en-US"/>
        </w:rPr>
        <w:t>p-Tau</w:t>
      </w:r>
      <w:r w:rsidR="007425AC" w:rsidRPr="00C776B2">
        <w:rPr>
          <w:rFonts w:ascii="Times New Roman" w:hAnsi="Times New Roman" w:cs="Times New Roman"/>
          <w:i/>
          <w:highlight w:val="yellow"/>
          <w:vertAlign w:val="subscript"/>
          <w:lang w:val="en-US"/>
        </w:rPr>
        <w:t>181</w:t>
      </w:r>
      <w:r w:rsidR="007425AC" w:rsidRPr="00C776B2">
        <w:rPr>
          <w:rFonts w:ascii="Times New Roman" w:hAnsi="Times New Roman" w:cs="Times New Roman"/>
          <w:i/>
          <w:highlight w:val="yellow"/>
          <w:lang w:val="en-US"/>
        </w:rPr>
        <w:t>/Aβ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 xml:space="preserve">(n=77): </w:t>
      </w:r>
      <w:proofErr w:type="spellStart"/>
      <w:r w:rsidR="007425AC" w:rsidRPr="00C776B2">
        <w:rPr>
          <w:rFonts w:ascii="Times New Roman" w:hAnsi="Times New Roman" w:cs="Times New Roman"/>
          <w:highlight w:val="yellow"/>
          <w:lang w:val="en-US"/>
        </w:rPr>
        <w:t>rho</w:t>
      </w:r>
      <w:r w:rsidR="007425AC" w:rsidRPr="00C776B2">
        <w:rPr>
          <w:rFonts w:ascii="Times New Roman" w:hAnsi="Times New Roman" w:cs="Times New Roman"/>
          <w:highlight w:val="yellow"/>
          <w:vertAlign w:val="subscript"/>
          <w:lang w:val="en-US"/>
        </w:rPr>
        <w:t>MRI</w:t>
      </w:r>
      <w:proofErr w:type="spellEnd"/>
      <w:r w:rsidR="007425AC" w:rsidRPr="00C776B2">
        <w:rPr>
          <w:rFonts w:ascii="Times New Roman" w:hAnsi="Times New Roman" w:cs="Times New Roman"/>
          <w:highlight w:val="yellow"/>
          <w:vertAlign w:val="subscript"/>
          <w:lang w:val="en-US"/>
        </w:rPr>
        <w:t xml:space="preserve"> </w:t>
      </w:r>
      <w:r w:rsidR="007425AC" w:rsidRPr="00C776B2">
        <w:rPr>
          <w:rFonts w:ascii="Times New Roman" w:hAnsi="Times New Roman" w:cs="Times New Roman"/>
          <w:highlight w:val="yellow"/>
          <w:lang w:val="en-US"/>
        </w:rPr>
        <w:t xml:space="preserve">= .017, p = .89, 95% CI [-.21, .25]; </w:t>
      </w:r>
      <w:proofErr w:type="spellStart"/>
      <w:r w:rsidR="007425AC" w:rsidRPr="00C776B2">
        <w:rPr>
          <w:rFonts w:ascii="Times New Roman" w:hAnsi="Times New Roman" w:cs="Times New Roman"/>
          <w:highlight w:val="yellow"/>
          <w:lang w:val="en-US"/>
        </w:rPr>
        <w:t>rho</w:t>
      </w:r>
      <w:r w:rsidR="007425AC" w:rsidRPr="00C776B2">
        <w:rPr>
          <w:rFonts w:ascii="Times New Roman" w:hAnsi="Times New Roman" w:cs="Times New Roman"/>
          <w:highlight w:val="yellow"/>
          <w:vertAlign w:val="subscript"/>
          <w:lang w:val="en-US"/>
        </w:rPr>
        <w:t>FDG</w:t>
      </w:r>
      <w:proofErr w:type="spellEnd"/>
      <w:r w:rsidR="007425AC" w:rsidRPr="00C776B2">
        <w:rPr>
          <w:rFonts w:ascii="Times New Roman" w:hAnsi="Times New Roman" w:cs="Times New Roman"/>
          <w:highlight w:val="yellow"/>
          <w:vertAlign w:val="subscript"/>
          <w:lang w:val="en-US"/>
        </w:rPr>
        <w:t>-PET</w:t>
      </w:r>
      <w:r w:rsidR="007425AC" w:rsidRPr="00C776B2">
        <w:rPr>
          <w:rFonts w:ascii="Times New Roman" w:hAnsi="Times New Roman" w:cs="Times New Roman"/>
          <w:highlight w:val="yellow"/>
          <w:lang w:val="en-US"/>
        </w:rPr>
        <w:t xml:space="preserve"> = .087, p = .46, 95% CI [-.15, .31]).</w:t>
      </w:r>
      <w:proofErr w:type="gramEnd"/>
      <w:r w:rsidR="00BC561D" w:rsidRPr="00C776B2">
        <w:rPr>
          <w:rFonts w:ascii="Times New Roman" w:hAnsi="Times New Roman" w:cs="Times New Roman"/>
          <w:highlight w:val="yellow"/>
          <w:lang w:val="en-US"/>
        </w:rPr>
        <w:t xml:space="preserve"> In the combined CU</w:t>
      </w:r>
      <w:r w:rsidR="00BC561D" w:rsidRPr="00C776B2">
        <w:rPr>
          <w:rFonts w:ascii="Times New Roman" w:hAnsi="Times New Roman" w:cs="Times New Roman"/>
          <w:highlight w:val="yellow"/>
          <w:vertAlign w:val="subscript"/>
          <w:lang w:val="en-US"/>
        </w:rPr>
        <w:t>ADNI</w:t>
      </w:r>
      <w:r w:rsidR="00BC561D" w:rsidRPr="00C776B2">
        <w:rPr>
          <w:rFonts w:ascii="Times New Roman" w:hAnsi="Times New Roman" w:cs="Times New Roman"/>
          <w:highlight w:val="yellow"/>
          <w:lang w:val="en-US"/>
        </w:rPr>
        <w:t xml:space="preserve"> cohort, higher FDG-PET BAG was sign</w:t>
      </w:r>
      <w:commentRangeStart w:id="7"/>
      <w:r w:rsidR="00BC561D" w:rsidRPr="00C776B2">
        <w:rPr>
          <w:rFonts w:ascii="Times New Roman" w:hAnsi="Times New Roman" w:cs="Times New Roman"/>
          <w:highlight w:val="yellow"/>
          <w:lang w:val="en-US"/>
        </w:rPr>
        <w:t xml:space="preserve">ificantly associated with lower levels of </w:t>
      </w:r>
      <w:commentRangeEnd w:id="7"/>
      <w:r w:rsidR="00D8728A">
        <w:rPr>
          <w:rStyle w:val="Kommentarzeichen"/>
        </w:rPr>
        <w:commentReference w:id="7"/>
      </w:r>
      <w:r w:rsidR="00BC561D" w:rsidRPr="00C776B2">
        <w:rPr>
          <w:rFonts w:ascii="Times New Roman" w:hAnsi="Times New Roman" w:cs="Times New Roman"/>
          <w:highlight w:val="yellow"/>
          <w:lang w:val="en-US"/>
        </w:rPr>
        <w:t xml:space="preserve">amyloid in CSF, and trend significantly with p-Tau-to-Aβ ratio. </w:t>
      </w:r>
      <w:proofErr w:type="gramStart"/>
      <w:r w:rsidR="00BC561D" w:rsidRPr="00C776B2">
        <w:rPr>
          <w:rFonts w:ascii="Times New Roman" w:hAnsi="Times New Roman" w:cs="Times New Roman"/>
          <w:highlight w:val="yellow"/>
          <w:lang w:val="en-US"/>
        </w:rPr>
        <w:t>MRI BAG was not associated with AD neuropathology in CU (</w:t>
      </w:r>
      <w:r w:rsidR="00BC561D" w:rsidRPr="00C776B2">
        <w:rPr>
          <w:rFonts w:ascii="Times New Roman" w:hAnsi="Times New Roman" w:cs="Times New Roman"/>
          <w:i/>
          <w:highlight w:val="yellow"/>
          <w:lang w:val="en-US"/>
        </w:rPr>
        <w:t xml:space="preserve">AV45-PET </w:t>
      </w:r>
      <w:r w:rsidR="00BC561D" w:rsidRPr="00C776B2">
        <w:rPr>
          <w:rFonts w:ascii="Times New Roman" w:hAnsi="Times New Roman" w:cs="Times New Roman"/>
          <w:highlight w:val="yellow"/>
          <w:lang w:val="en-US"/>
        </w:rPr>
        <w:t xml:space="preserve">(n=230): </w:t>
      </w:r>
      <w:proofErr w:type="spellStart"/>
      <w:r w:rsidR="00BC561D" w:rsidRPr="00C776B2">
        <w:rPr>
          <w:rFonts w:ascii="Times New Roman" w:hAnsi="Times New Roman" w:cs="Times New Roman"/>
          <w:highlight w:val="yellow"/>
          <w:lang w:val="en-US"/>
        </w:rPr>
        <w:t>rho</w:t>
      </w:r>
      <w:r w:rsidR="00BC561D" w:rsidRPr="00C776B2">
        <w:rPr>
          <w:rFonts w:ascii="Times New Roman" w:hAnsi="Times New Roman" w:cs="Times New Roman"/>
          <w:highlight w:val="yellow"/>
          <w:vertAlign w:val="subscript"/>
          <w:lang w:val="en-US"/>
        </w:rPr>
        <w:t>MRI</w:t>
      </w:r>
      <w:proofErr w:type="spellEnd"/>
      <w:r w:rsidR="00BC561D" w:rsidRPr="00C776B2">
        <w:rPr>
          <w:rFonts w:ascii="Times New Roman" w:hAnsi="Times New Roman" w:cs="Times New Roman"/>
          <w:highlight w:val="yellow"/>
          <w:vertAlign w:val="subscript"/>
          <w:lang w:val="en-US"/>
        </w:rPr>
        <w:t xml:space="preserve"> </w:t>
      </w:r>
      <w:r w:rsidR="00BC561D" w:rsidRPr="00C776B2">
        <w:rPr>
          <w:rFonts w:ascii="Times New Roman" w:hAnsi="Times New Roman" w:cs="Times New Roman"/>
          <w:highlight w:val="yellow"/>
          <w:lang w:val="en-US"/>
        </w:rPr>
        <w:t xml:space="preserve">= .005, p = .94, 95% CI [-.13, .14]; </w:t>
      </w:r>
      <w:proofErr w:type="spellStart"/>
      <w:r w:rsidR="00BC561D" w:rsidRPr="00C776B2">
        <w:rPr>
          <w:rFonts w:ascii="Times New Roman" w:hAnsi="Times New Roman" w:cs="Times New Roman"/>
          <w:highlight w:val="yellow"/>
          <w:lang w:val="en-US"/>
        </w:rPr>
        <w:t>rho</w:t>
      </w:r>
      <w:r w:rsidR="00BC561D" w:rsidRPr="00C776B2">
        <w:rPr>
          <w:rFonts w:ascii="Times New Roman" w:hAnsi="Times New Roman" w:cs="Times New Roman"/>
          <w:highlight w:val="yellow"/>
          <w:vertAlign w:val="subscript"/>
          <w:lang w:val="en-US"/>
        </w:rPr>
        <w:t>FDG</w:t>
      </w:r>
      <w:proofErr w:type="spellEnd"/>
      <w:r w:rsidR="00BC561D" w:rsidRPr="00C776B2">
        <w:rPr>
          <w:rFonts w:ascii="Times New Roman" w:hAnsi="Times New Roman" w:cs="Times New Roman"/>
          <w:highlight w:val="yellow"/>
          <w:vertAlign w:val="subscript"/>
          <w:lang w:val="en-US"/>
        </w:rPr>
        <w:t>-PET</w:t>
      </w:r>
      <w:r w:rsidR="00BC561D" w:rsidRPr="00C776B2">
        <w:rPr>
          <w:rFonts w:ascii="Times New Roman" w:hAnsi="Times New Roman" w:cs="Times New Roman"/>
          <w:highlight w:val="yellow"/>
          <w:lang w:val="en-US"/>
        </w:rPr>
        <w:t xml:space="preserve"> = .0</w:t>
      </w:r>
      <w:r w:rsidR="00CE068E" w:rsidRPr="00C776B2">
        <w:rPr>
          <w:rFonts w:ascii="Times New Roman" w:hAnsi="Times New Roman" w:cs="Times New Roman"/>
          <w:highlight w:val="yellow"/>
          <w:lang w:val="en-US"/>
        </w:rPr>
        <w:t>6</w:t>
      </w:r>
      <w:r w:rsidR="00BC561D" w:rsidRPr="00C776B2">
        <w:rPr>
          <w:rFonts w:ascii="Times New Roman" w:hAnsi="Times New Roman" w:cs="Times New Roman"/>
          <w:highlight w:val="yellow"/>
          <w:lang w:val="en-US"/>
        </w:rPr>
        <w:t>1, p = .</w:t>
      </w:r>
      <w:r w:rsidR="00CE068E" w:rsidRPr="00C776B2">
        <w:rPr>
          <w:rFonts w:ascii="Times New Roman" w:hAnsi="Times New Roman" w:cs="Times New Roman"/>
          <w:highlight w:val="yellow"/>
          <w:lang w:val="en-US"/>
        </w:rPr>
        <w:t>36</w:t>
      </w:r>
      <w:r w:rsidR="00BC561D" w:rsidRPr="00C776B2">
        <w:rPr>
          <w:rFonts w:ascii="Times New Roman" w:hAnsi="Times New Roman" w:cs="Times New Roman"/>
          <w:highlight w:val="yellow"/>
          <w:lang w:val="en-US"/>
        </w:rPr>
        <w:t>, 95% CI [-.</w:t>
      </w:r>
      <w:r w:rsidR="00CE068E" w:rsidRPr="00C776B2">
        <w:rPr>
          <w:rFonts w:ascii="Times New Roman" w:hAnsi="Times New Roman" w:cs="Times New Roman"/>
          <w:highlight w:val="yellow"/>
          <w:lang w:val="en-US"/>
        </w:rPr>
        <w:t>07</w:t>
      </w:r>
      <w:r w:rsidR="00BC561D" w:rsidRPr="00C776B2">
        <w:rPr>
          <w:rFonts w:ascii="Times New Roman" w:hAnsi="Times New Roman" w:cs="Times New Roman"/>
          <w:highlight w:val="yellow"/>
          <w:lang w:val="en-US"/>
        </w:rPr>
        <w:t>, .1</w:t>
      </w:r>
      <w:r w:rsidR="00CE068E" w:rsidRPr="00C776B2">
        <w:rPr>
          <w:rFonts w:ascii="Times New Roman" w:hAnsi="Times New Roman" w:cs="Times New Roman"/>
          <w:highlight w:val="yellow"/>
          <w:lang w:val="en-US"/>
        </w:rPr>
        <w:t>9</w:t>
      </w:r>
      <w:r w:rsidR="00BC561D" w:rsidRPr="00C776B2">
        <w:rPr>
          <w:rFonts w:ascii="Times New Roman" w:hAnsi="Times New Roman" w:cs="Times New Roman"/>
          <w:highlight w:val="yellow"/>
          <w:lang w:val="en-US"/>
        </w:rPr>
        <w:t xml:space="preserve">]; </w:t>
      </w:r>
      <w:r w:rsidR="00BC561D" w:rsidRPr="00C776B2">
        <w:rPr>
          <w:rFonts w:ascii="Times New Roman" w:hAnsi="Times New Roman" w:cs="Times New Roman"/>
          <w:i/>
          <w:highlight w:val="yellow"/>
          <w:lang w:val="en-US"/>
        </w:rPr>
        <w:t>CSF Aβ</w:t>
      </w:r>
      <w:r w:rsidR="00BC561D" w:rsidRPr="00C776B2">
        <w:rPr>
          <w:rFonts w:ascii="Times New Roman" w:hAnsi="Times New Roman" w:cs="Times New Roman"/>
          <w:i/>
          <w:highlight w:val="yellow"/>
          <w:vertAlign w:val="subscript"/>
          <w:lang w:val="en-US"/>
        </w:rPr>
        <w:t>1-42</w:t>
      </w:r>
      <w:r w:rsidR="00BC561D" w:rsidRPr="00C776B2">
        <w:rPr>
          <w:rFonts w:ascii="Times New Roman" w:hAnsi="Times New Roman" w:cs="Times New Roman"/>
          <w:i/>
          <w:highlight w:val="yellow"/>
          <w:lang w:val="en-US"/>
        </w:rPr>
        <w:t xml:space="preserve"> </w:t>
      </w:r>
      <w:r w:rsidR="00BC561D" w:rsidRPr="00C776B2">
        <w:rPr>
          <w:rFonts w:ascii="Times New Roman" w:hAnsi="Times New Roman" w:cs="Times New Roman"/>
          <w:highlight w:val="yellow"/>
          <w:lang w:val="en-US"/>
        </w:rPr>
        <w:t>(n=</w:t>
      </w:r>
      <w:r w:rsidR="00CE068E" w:rsidRPr="00C776B2">
        <w:rPr>
          <w:rFonts w:ascii="Times New Roman" w:hAnsi="Times New Roman" w:cs="Times New Roman"/>
          <w:highlight w:val="yellow"/>
          <w:lang w:val="en-US"/>
        </w:rPr>
        <w:t>210</w:t>
      </w:r>
      <w:r w:rsidR="00BC561D" w:rsidRPr="00C776B2">
        <w:rPr>
          <w:rFonts w:ascii="Times New Roman" w:hAnsi="Times New Roman" w:cs="Times New Roman"/>
          <w:highlight w:val="yellow"/>
          <w:lang w:val="en-US"/>
        </w:rPr>
        <w:t xml:space="preserve">): </w:t>
      </w:r>
      <w:proofErr w:type="spellStart"/>
      <w:r w:rsidR="00BC561D" w:rsidRPr="00C776B2">
        <w:rPr>
          <w:rFonts w:ascii="Times New Roman" w:hAnsi="Times New Roman" w:cs="Times New Roman"/>
          <w:highlight w:val="yellow"/>
          <w:lang w:val="en-US"/>
        </w:rPr>
        <w:t>rho</w:t>
      </w:r>
      <w:r w:rsidR="00BC561D" w:rsidRPr="00C776B2">
        <w:rPr>
          <w:rFonts w:ascii="Times New Roman" w:hAnsi="Times New Roman" w:cs="Times New Roman"/>
          <w:highlight w:val="yellow"/>
          <w:vertAlign w:val="subscript"/>
          <w:lang w:val="en-US"/>
        </w:rPr>
        <w:t>MRI</w:t>
      </w:r>
      <w:proofErr w:type="spellEnd"/>
      <w:r w:rsidR="00BC561D" w:rsidRPr="00C776B2">
        <w:rPr>
          <w:rFonts w:ascii="Times New Roman" w:hAnsi="Times New Roman" w:cs="Times New Roman"/>
          <w:highlight w:val="yellow"/>
          <w:vertAlign w:val="subscript"/>
          <w:lang w:val="en-US"/>
        </w:rPr>
        <w:t xml:space="preserve"> </w:t>
      </w:r>
      <w:r w:rsidR="00BC561D" w:rsidRPr="00C776B2">
        <w:rPr>
          <w:rFonts w:ascii="Times New Roman" w:hAnsi="Times New Roman" w:cs="Times New Roman"/>
          <w:highlight w:val="yellow"/>
          <w:lang w:val="en-US"/>
        </w:rPr>
        <w:t xml:space="preserve">= </w:t>
      </w:r>
      <w:r w:rsidR="00CE068E" w:rsidRPr="00C776B2">
        <w:rPr>
          <w:rFonts w:ascii="Times New Roman" w:hAnsi="Times New Roman" w:cs="Times New Roman"/>
          <w:highlight w:val="yellow"/>
          <w:lang w:val="en-US"/>
        </w:rPr>
        <w:t>-</w:t>
      </w:r>
      <w:r w:rsidR="00BC561D"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75</w:t>
      </w:r>
      <w:r w:rsidR="00BC561D" w:rsidRPr="00C776B2">
        <w:rPr>
          <w:rFonts w:ascii="Times New Roman" w:hAnsi="Times New Roman" w:cs="Times New Roman"/>
          <w:highlight w:val="yellow"/>
          <w:lang w:val="en-US"/>
        </w:rPr>
        <w:t>, p = .</w:t>
      </w:r>
      <w:r w:rsidR="00CE068E" w:rsidRPr="00C776B2">
        <w:rPr>
          <w:rFonts w:ascii="Times New Roman" w:hAnsi="Times New Roman" w:cs="Times New Roman"/>
          <w:highlight w:val="yellow"/>
          <w:lang w:val="en-US"/>
        </w:rPr>
        <w:t>28</w:t>
      </w:r>
      <w:r w:rsidR="00BC561D" w:rsidRPr="00C776B2">
        <w:rPr>
          <w:rFonts w:ascii="Times New Roman" w:hAnsi="Times New Roman" w:cs="Times New Roman"/>
          <w:highlight w:val="yellow"/>
          <w:lang w:val="en-US"/>
        </w:rPr>
        <w:t>, 95% CI [-.</w:t>
      </w:r>
      <w:r w:rsidR="00CE068E" w:rsidRPr="00C776B2">
        <w:rPr>
          <w:rFonts w:ascii="Times New Roman" w:hAnsi="Times New Roman" w:cs="Times New Roman"/>
          <w:highlight w:val="yellow"/>
          <w:lang w:val="en-US"/>
        </w:rPr>
        <w:t>21</w:t>
      </w:r>
      <w:r w:rsidR="00BC561D" w:rsidRPr="00C776B2">
        <w:rPr>
          <w:rFonts w:ascii="Times New Roman" w:hAnsi="Times New Roman" w:cs="Times New Roman"/>
          <w:highlight w:val="yellow"/>
          <w:lang w:val="en-US"/>
        </w:rPr>
        <w:t>, .</w:t>
      </w:r>
      <w:r w:rsidR="00CE068E" w:rsidRPr="00C776B2">
        <w:rPr>
          <w:rFonts w:ascii="Times New Roman" w:hAnsi="Times New Roman" w:cs="Times New Roman"/>
          <w:highlight w:val="yellow"/>
          <w:lang w:val="en-US"/>
        </w:rPr>
        <w:t>06</w:t>
      </w:r>
      <w:r w:rsidR="00BC561D" w:rsidRPr="00C776B2">
        <w:rPr>
          <w:rFonts w:ascii="Times New Roman" w:hAnsi="Times New Roman" w:cs="Times New Roman"/>
          <w:highlight w:val="yellow"/>
          <w:lang w:val="en-US"/>
        </w:rPr>
        <w:t xml:space="preserve">]; </w:t>
      </w:r>
      <w:proofErr w:type="spellStart"/>
      <w:r w:rsidR="00BC561D" w:rsidRPr="00C776B2">
        <w:rPr>
          <w:rFonts w:ascii="Times New Roman" w:hAnsi="Times New Roman" w:cs="Times New Roman"/>
          <w:highlight w:val="yellow"/>
          <w:lang w:val="en-US"/>
        </w:rPr>
        <w:t>rho</w:t>
      </w:r>
      <w:r w:rsidR="00BC561D" w:rsidRPr="00C776B2">
        <w:rPr>
          <w:rFonts w:ascii="Times New Roman" w:hAnsi="Times New Roman" w:cs="Times New Roman"/>
          <w:highlight w:val="yellow"/>
          <w:vertAlign w:val="subscript"/>
          <w:lang w:val="en-US"/>
        </w:rPr>
        <w:t>FDG</w:t>
      </w:r>
      <w:proofErr w:type="spellEnd"/>
      <w:r w:rsidR="00BC561D" w:rsidRPr="00C776B2">
        <w:rPr>
          <w:rFonts w:ascii="Times New Roman" w:hAnsi="Times New Roman" w:cs="Times New Roman"/>
          <w:highlight w:val="yellow"/>
          <w:vertAlign w:val="subscript"/>
          <w:lang w:val="en-US"/>
        </w:rPr>
        <w:t>-PET</w:t>
      </w:r>
      <w:r w:rsidR="00BC561D" w:rsidRPr="00C776B2">
        <w:rPr>
          <w:rFonts w:ascii="Times New Roman" w:hAnsi="Times New Roman" w:cs="Times New Roman"/>
          <w:highlight w:val="yellow"/>
          <w:lang w:val="en-US"/>
        </w:rPr>
        <w:t xml:space="preserve"> = -.1</w:t>
      </w:r>
      <w:r w:rsidR="00CE068E" w:rsidRPr="00C776B2">
        <w:rPr>
          <w:rFonts w:ascii="Times New Roman" w:hAnsi="Times New Roman" w:cs="Times New Roman"/>
          <w:highlight w:val="yellow"/>
          <w:lang w:val="en-US"/>
        </w:rPr>
        <w:t>44</w:t>
      </w:r>
      <w:r w:rsidR="00BC561D" w:rsidRPr="00C776B2">
        <w:rPr>
          <w:rFonts w:ascii="Times New Roman" w:hAnsi="Times New Roman" w:cs="Times New Roman"/>
          <w:highlight w:val="yellow"/>
          <w:lang w:val="en-US"/>
        </w:rPr>
        <w:t>, p = .</w:t>
      </w:r>
      <w:r w:rsidR="00CE068E" w:rsidRPr="00C776B2">
        <w:rPr>
          <w:rFonts w:ascii="Times New Roman" w:hAnsi="Times New Roman" w:cs="Times New Roman"/>
          <w:highlight w:val="yellow"/>
          <w:lang w:val="en-US"/>
        </w:rPr>
        <w:t>04</w:t>
      </w:r>
      <w:r w:rsidR="00BC561D" w:rsidRPr="00C776B2">
        <w:rPr>
          <w:rFonts w:ascii="Times New Roman" w:hAnsi="Times New Roman" w:cs="Times New Roman"/>
          <w:highlight w:val="yellow"/>
          <w:lang w:val="en-US"/>
        </w:rPr>
        <w:t xml:space="preserve">, 95% CI [-.28, </w:t>
      </w:r>
      <w:r w:rsidR="00CE068E" w:rsidRPr="00C776B2">
        <w:rPr>
          <w:rFonts w:ascii="Times New Roman" w:hAnsi="Times New Roman" w:cs="Times New Roman"/>
          <w:highlight w:val="yellow"/>
          <w:lang w:val="en-US"/>
        </w:rPr>
        <w:t>-</w:t>
      </w:r>
      <w:r w:rsidR="00BC561D"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1</w:t>
      </w:r>
      <w:r w:rsidR="00BC561D" w:rsidRPr="00C776B2">
        <w:rPr>
          <w:rFonts w:ascii="Times New Roman" w:hAnsi="Times New Roman" w:cs="Times New Roman"/>
          <w:highlight w:val="yellow"/>
          <w:lang w:val="en-US"/>
        </w:rPr>
        <w:t xml:space="preserve">]; </w:t>
      </w:r>
      <w:r w:rsidR="00BC561D" w:rsidRPr="00C776B2">
        <w:rPr>
          <w:rFonts w:ascii="Times New Roman" w:hAnsi="Times New Roman" w:cs="Times New Roman"/>
          <w:i/>
          <w:highlight w:val="yellow"/>
          <w:lang w:val="en-US"/>
        </w:rPr>
        <w:t>p-Tau</w:t>
      </w:r>
      <w:r w:rsidR="00BC561D" w:rsidRPr="00C776B2">
        <w:rPr>
          <w:rFonts w:ascii="Times New Roman" w:hAnsi="Times New Roman" w:cs="Times New Roman"/>
          <w:i/>
          <w:highlight w:val="yellow"/>
          <w:vertAlign w:val="subscript"/>
          <w:lang w:val="en-US"/>
        </w:rPr>
        <w:t>181</w:t>
      </w:r>
      <w:r w:rsidR="00BC561D" w:rsidRPr="00C776B2">
        <w:rPr>
          <w:rFonts w:ascii="Times New Roman" w:hAnsi="Times New Roman" w:cs="Times New Roman"/>
          <w:i/>
          <w:highlight w:val="yellow"/>
          <w:lang w:val="en-US"/>
        </w:rPr>
        <w:t>/Aβ</w:t>
      </w:r>
      <w:r w:rsidR="00BC561D" w:rsidRPr="00C776B2">
        <w:rPr>
          <w:rFonts w:ascii="Times New Roman" w:hAnsi="Times New Roman" w:cs="Times New Roman"/>
          <w:i/>
          <w:highlight w:val="yellow"/>
          <w:vertAlign w:val="subscript"/>
          <w:lang w:val="en-US"/>
        </w:rPr>
        <w:t>1-42</w:t>
      </w:r>
      <w:r w:rsidR="00BC561D" w:rsidRPr="00C776B2">
        <w:rPr>
          <w:rFonts w:ascii="Times New Roman" w:hAnsi="Times New Roman" w:cs="Times New Roman"/>
          <w:i/>
          <w:highlight w:val="yellow"/>
          <w:lang w:val="en-US"/>
        </w:rPr>
        <w:t xml:space="preserve"> </w:t>
      </w:r>
      <w:r w:rsidR="00BC561D" w:rsidRPr="00C776B2">
        <w:rPr>
          <w:rFonts w:ascii="Times New Roman" w:hAnsi="Times New Roman" w:cs="Times New Roman"/>
          <w:highlight w:val="yellow"/>
          <w:lang w:val="en-US"/>
        </w:rPr>
        <w:t>(n=</w:t>
      </w:r>
      <w:r w:rsidR="00CE068E" w:rsidRPr="00C776B2">
        <w:rPr>
          <w:rFonts w:ascii="Times New Roman" w:hAnsi="Times New Roman" w:cs="Times New Roman"/>
          <w:highlight w:val="yellow"/>
          <w:lang w:val="en-US"/>
        </w:rPr>
        <w:t>209</w:t>
      </w:r>
      <w:r w:rsidR="00BC561D" w:rsidRPr="00C776B2">
        <w:rPr>
          <w:rFonts w:ascii="Times New Roman" w:hAnsi="Times New Roman" w:cs="Times New Roman"/>
          <w:highlight w:val="yellow"/>
          <w:lang w:val="en-US"/>
        </w:rPr>
        <w:t xml:space="preserve">): </w:t>
      </w:r>
      <w:proofErr w:type="spellStart"/>
      <w:r w:rsidR="00BC561D" w:rsidRPr="00C776B2">
        <w:rPr>
          <w:rFonts w:ascii="Times New Roman" w:hAnsi="Times New Roman" w:cs="Times New Roman"/>
          <w:highlight w:val="yellow"/>
          <w:lang w:val="en-US"/>
        </w:rPr>
        <w:t>rho</w:t>
      </w:r>
      <w:r w:rsidR="00BC561D" w:rsidRPr="00C776B2">
        <w:rPr>
          <w:rFonts w:ascii="Times New Roman" w:hAnsi="Times New Roman" w:cs="Times New Roman"/>
          <w:highlight w:val="yellow"/>
          <w:vertAlign w:val="subscript"/>
          <w:lang w:val="en-US"/>
        </w:rPr>
        <w:t>MRI</w:t>
      </w:r>
      <w:proofErr w:type="spellEnd"/>
      <w:r w:rsidR="00BC561D" w:rsidRPr="00C776B2">
        <w:rPr>
          <w:rFonts w:ascii="Times New Roman" w:hAnsi="Times New Roman" w:cs="Times New Roman"/>
          <w:highlight w:val="yellow"/>
          <w:vertAlign w:val="subscript"/>
          <w:lang w:val="en-US"/>
        </w:rPr>
        <w:t xml:space="preserve"> </w:t>
      </w:r>
      <w:r w:rsidR="00BC561D" w:rsidRPr="00C776B2">
        <w:rPr>
          <w:rFonts w:ascii="Times New Roman" w:hAnsi="Times New Roman" w:cs="Times New Roman"/>
          <w:highlight w:val="yellow"/>
          <w:lang w:val="en-US"/>
        </w:rPr>
        <w:t>= .0</w:t>
      </w:r>
      <w:r w:rsidR="00CE068E" w:rsidRPr="00C776B2">
        <w:rPr>
          <w:rFonts w:ascii="Times New Roman" w:hAnsi="Times New Roman" w:cs="Times New Roman"/>
          <w:highlight w:val="yellow"/>
          <w:lang w:val="en-US"/>
        </w:rPr>
        <w:t>19, p = .79,</w:t>
      </w:r>
      <w:r w:rsidR="00BC561D" w:rsidRPr="00C776B2">
        <w:rPr>
          <w:rFonts w:ascii="Times New Roman" w:hAnsi="Times New Roman" w:cs="Times New Roman"/>
          <w:highlight w:val="yellow"/>
          <w:lang w:val="en-US"/>
        </w:rPr>
        <w:t xml:space="preserve"> 95% CI [-.1</w:t>
      </w:r>
      <w:r w:rsidR="00CE068E" w:rsidRPr="00C776B2">
        <w:rPr>
          <w:rFonts w:ascii="Times New Roman" w:hAnsi="Times New Roman" w:cs="Times New Roman"/>
          <w:highlight w:val="yellow"/>
          <w:lang w:val="en-US"/>
        </w:rPr>
        <w:t>2</w:t>
      </w:r>
      <w:r w:rsidR="00BC561D" w:rsidRPr="00C776B2">
        <w:rPr>
          <w:rFonts w:ascii="Times New Roman" w:hAnsi="Times New Roman" w:cs="Times New Roman"/>
          <w:highlight w:val="yellow"/>
          <w:lang w:val="en-US"/>
        </w:rPr>
        <w:t>, .</w:t>
      </w:r>
      <w:r w:rsidR="00CE068E" w:rsidRPr="00C776B2">
        <w:rPr>
          <w:rFonts w:ascii="Times New Roman" w:hAnsi="Times New Roman" w:cs="Times New Roman"/>
          <w:highlight w:val="yellow"/>
          <w:lang w:val="en-US"/>
        </w:rPr>
        <w:t>16</w:t>
      </w:r>
      <w:r w:rsidR="00BC561D" w:rsidRPr="00C776B2">
        <w:rPr>
          <w:rFonts w:ascii="Times New Roman" w:hAnsi="Times New Roman" w:cs="Times New Roman"/>
          <w:highlight w:val="yellow"/>
          <w:lang w:val="en-US"/>
        </w:rPr>
        <w:t xml:space="preserve">]; </w:t>
      </w:r>
      <w:proofErr w:type="spellStart"/>
      <w:r w:rsidR="00BC561D" w:rsidRPr="00C776B2">
        <w:rPr>
          <w:rFonts w:ascii="Times New Roman" w:hAnsi="Times New Roman" w:cs="Times New Roman"/>
          <w:highlight w:val="yellow"/>
          <w:lang w:val="en-US"/>
        </w:rPr>
        <w:t>rho</w:t>
      </w:r>
      <w:r w:rsidR="00BC561D" w:rsidRPr="00C776B2">
        <w:rPr>
          <w:rFonts w:ascii="Times New Roman" w:hAnsi="Times New Roman" w:cs="Times New Roman"/>
          <w:highlight w:val="yellow"/>
          <w:vertAlign w:val="subscript"/>
          <w:lang w:val="en-US"/>
        </w:rPr>
        <w:t>FDG</w:t>
      </w:r>
      <w:proofErr w:type="spellEnd"/>
      <w:r w:rsidR="00BC561D" w:rsidRPr="00C776B2">
        <w:rPr>
          <w:rFonts w:ascii="Times New Roman" w:hAnsi="Times New Roman" w:cs="Times New Roman"/>
          <w:highlight w:val="yellow"/>
          <w:vertAlign w:val="subscript"/>
          <w:lang w:val="en-US"/>
        </w:rPr>
        <w:t>-PET</w:t>
      </w:r>
      <w:r w:rsidR="00BC561D" w:rsidRPr="00C776B2">
        <w:rPr>
          <w:rFonts w:ascii="Times New Roman" w:hAnsi="Times New Roman" w:cs="Times New Roman"/>
          <w:highlight w:val="yellow"/>
          <w:lang w:val="en-US"/>
        </w:rPr>
        <w:t xml:space="preserve"> = .1</w:t>
      </w:r>
      <w:r w:rsidR="00CE068E" w:rsidRPr="00C776B2">
        <w:rPr>
          <w:rFonts w:ascii="Times New Roman" w:hAnsi="Times New Roman" w:cs="Times New Roman"/>
          <w:highlight w:val="yellow"/>
          <w:lang w:val="en-US"/>
        </w:rPr>
        <w:t>16, p = .097</w:t>
      </w:r>
      <w:r w:rsidR="00BC561D" w:rsidRPr="00C776B2">
        <w:rPr>
          <w:rFonts w:ascii="Times New Roman" w:hAnsi="Times New Roman" w:cs="Times New Roman"/>
          <w:highlight w:val="yellow"/>
          <w:lang w:val="en-US"/>
        </w:rPr>
        <w:t>, 95% CI [-.0</w:t>
      </w:r>
      <w:r w:rsidR="00CE068E" w:rsidRPr="00C776B2">
        <w:rPr>
          <w:rFonts w:ascii="Times New Roman" w:hAnsi="Times New Roman" w:cs="Times New Roman"/>
          <w:highlight w:val="yellow"/>
          <w:lang w:val="en-US"/>
        </w:rPr>
        <w:t>2</w:t>
      </w:r>
      <w:r w:rsidR="00BC561D" w:rsidRPr="00C776B2">
        <w:rPr>
          <w:rFonts w:ascii="Times New Roman" w:hAnsi="Times New Roman" w:cs="Times New Roman"/>
          <w:highlight w:val="yellow"/>
          <w:lang w:val="en-US"/>
        </w:rPr>
        <w:t>, .</w:t>
      </w:r>
      <w:r w:rsidR="00CE068E" w:rsidRPr="00C776B2">
        <w:rPr>
          <w:rFonts w:ascii="Times New Roman" w:hAnsi="Times New Roman" w:cs="Times New Roman"/>
          <w:highlight w:val="yellow"/>
          <w:lang w:val="en-US"/>
        </w:rPr>
        <w:t>25</w:t>
      </w:r>
      <w:r w:rsidR="00BC561D" w:rsidRPr="00C776B2">
        <w:rPr>
          <w:rFonts w:ascii="Times New Roman" w:hAnsi="Times New Roman" w:cs="Times New Roman"/>
          <w:highlight w:val="yellow"/>
          <w:lang w:val="en-US"/>
        </w:rPr>
        <w:t>]).</w:t>
      </w:r>
      <w:proofErr w:type="gramEnd"/>
      <w:r w:rsidR="00CE068E" w:rsidRPr="00C776B2">
        <w:rPr>
          <w:rFonts w:ascii="Times New Roman" w:hAnsi="Times New Roman" w:cs="Times New Roman"/>
          <w:highlight w:val="yellow"/>
          <w:lang w:val="en-US"/>
        </w:rPr>
        <w:t xml:space="preserve"> In MCI</w:t>
      </w:r>
      <w:r w:rsidR="00CE068E" w:rsidRPr="00C776B2">
        <w:rPr>
          <w:rFonts w:ascii="Times New Roman" w:hAnsi="Times New Roman" w:cs="Times New Roman"/>
          <w:highlight w:val="yellow"/>
          <w:vertAlign w:val="subscript"/>
          <w:lang w:val="en-US"/>
        </w:rPr>
        <w:t>ADNI</w:t>
      </w:r>
      <w:r w:rsidR="00CE068E" w:rsidRPr="00C776B2">
        <w:rPr>
          <w:rFonts w:ascii="Times New Roman" w:hAnsi="Times New Roman" w:cs="Times New Roman"/>
          <w:highlight w:val="yellow"/>
          <w:lang w:val="en-US"/>
        </w:rPr>
        <w:t>, MRI BAG was at least trend significantly correlated with all three markers of AD neuropathology</w:t>
      </w:r>
      <w:r w:rsidR="002175EA" w:rsidRPr="00C776B2">
        <w:rPr>
          <w:rFonts w:ascii="Times New Roman" w:hAnsi="Times New Roman" w:cs="Times New Roman"/>
          <w:highlight w:val="yellow"/>
          <w:lang w:val="en-US"/>
        </w:rPr>
        <w:t xml:space="preserve">. </w:t>
      </w:r>
      <w:proofErr w:type="gramStart"/>
      <w:r w:rsidR="00CE068E" w:rsidRPr="00C776B2">
        <w:rPr>
          <w:rFonts w:ascii="Times New Roman" w:hAnsi="Times New Roman" w:cs="Times New Roman"/>
          <w:highlight w:val="yellow"/>
          <w:lang w:val="en-US"/>
        </w:rPr>
        <w:t xml:space="preserve">FDG-PET BAG was </w:t>
      </w:r>
      <w:r w:rsidR="002175EA" w:rsidRPr="00C776B2">
        <w:rPr>
          <w:rFonts w:ascii="Times New Roman" w:hAnsi="Times New Roman" w:cs="Times New Roman"/>
          <w:highlight w:val="yellow"/>
          <w:lang w:val="en-US"/>
        </w:rPr>
        <w:t>also associated with pathology markers, but only those obtained from CSF</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 xml:space="preserve">AV45-PET </w:t>
      </w:r>
      <w:r w:rsidR="00CE068E" w:rsidRPr="00C776B2">
        <w:rPr>
          <w:rFonts w:ascii="Times New Roman" w:hAnsi="Times New Roman" w:cs="Times New Roman"/>
          <w:highlight w:val="yellow"/>
          <w:lang w:val="en-US"/>
        </w:rPr>
        <w:t xml:space="preserve">(n=326):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MRI</w:t>
      </w:r>
      <w:proofErr w:type="spellEnd"/>
      <w:r w:rsidR="00CE068E" w:rsidRPr="00C776B2">
        <w:rPr>
          <w:rFonts w:ascii="Times New Roman" w:hAnsi="Times New Roman" w:cs="Times New Roman"/>
          <w:highlight w:val="yellow"/>
          <w:vertAlign w:val="subscript"/>
          <w:lang w:val="en-US"/>
        </w:rPr>
        <w:t xml:space="preserve"> </w:t>
      </w:r>
      <w:r w:rsidR="00CE068E" w:rsidRPr="00C776B2">
        <w:rPr>
          <w:rFonts w:ascii="Times New Roman" w:hAnsi="Times New Roman" w:cs="Times New Roman"/>
          <w:highlight w:val="yellow"/>
          <w:lang w:val="en-US"/>
        </w:rPr>
        <w:t xml:space="preserve">= .095, p = .09, 95% CI [-.01, .02];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FDG</w:t>
      </w:r>
      <w:proofErr w:type="spellEnd"/>
      <w:r w:rsidR="00CE068E" w:rsidRPr="00C776B2">
        <w:rPr>
          <w:rFonts w:ascii="Times New Roman" w:hAnsi="Times New Roman" w:cs="Times New Roman"/>
          <w:highlight w:val="yellow"/>
          <w:vertAlign w:val="subscript"/>
          <w:lang w:val="en-US"/>
        </w:rPr>
        <w:t>-PET</w:t>
      </w:r>
      <w:r w:rsidR="00CE068E" w:rsidRPr="00C776B2">
        <w:rPr>
          <w:rFonts w:ascii="Times New Roman" w:hAnsi="Times New Roman" w:cs="Times New Roman"/>
          <w:highlight w:val="yellow"/>
          <w:lang w:val="en-US"/>
        </w:rPr>
        <w:t xml:space="preserve"> = .056, p = .32, 95% CI [-.05, .16]; </w:t>
      </w:r>
      <w:r w:rsidR="00CE068E" w:rsidRPr="00C776B2">
        <w:rPr>
          <w:rFonts w:ascii="Times New Roman" w:hAnsi="Times New Roman" w:cs="Times New Roman"/>
          <w:i/>
          <w:highlight w:val="yellow"/>
          <w:lang w:val="en-US"/>
        </w:rPr>
        <w:t>CSF 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xml:space="preserve">):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MRI</w:t>
      </w:r>
      <w:proofErr w:type="spellEnd"/>
      <w:r w:rsidR="00CE068E" w:rsidRPr="00C776B2">
        <w:rPr>
          <w:rFonts w:ascii="Times New Roman" w:hAnsi="Times New Roman" w:cs="Times New Roman"/>
          <w:highlight w:val="yellow"/>
          <w:vertAlign w:val="subscript"/>
          <w:lang w:val="en-US"/>
        </w:rPr>
        <w:t xml:space="preserve"> </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230</w:t>
      </w:r>
      <w:r w:rsidR="00CE068E" w:rsidRPr="00C776B2">
        <w:rPr>
          <w:rFonts w:ascii="Times New Roman" w:hAnsi="Times New Roman" w:cs="Times New Roman"/>
          <w:highlight w:val="yellow"/>
          <w:lang w:val="en-US"/>
        </w:rPr>
        <w:t xml:space="preserve">, p </w:t>
      </w:r>
      <w:r w:rsidR="002175EA" w:rsidRPr="00C776B2">
        <w:rPr>
          <w:rFonts w:ascii="Times New Roman" w:hAnsi="Times New Roman" w:cs="Times New Roman"/>
          <w:highlight w:val="yellow"/>
          <w:lang w:val="en-US"/>
        </w:rPr>
        <w:t>&lt;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w:t>
      </w:r>
      <w:r w:rsidR="00CE068E" w:rsidRPr="00C776B2">
        <w:rPr>
          <w:rFonts w:ascii="Times New Roman" w:hAnsi="Times New Roman" w:cs="Times New Roman"/>
          <w:highlight w:val="yellow"/>
          <w:lang w:val="en-US"/>
        </w:rPr>
        <w:t>, 95% CI [-.</w:t>
      </w:r>
      <w:r w:rsidR="002175EA" w:rsidRPr="00C776B2">
        <w:rPr>
          <w:rFonts w:ascii="Times New Roman" w:hAnsi="Times New Roman" w:cs="Times New Roman"/>
          <w:highlight w:val="yellow"/>
          <w:lang w:val="en-US"/>
        </w:rPr>
        <w:t>32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 xml:space="preserve">];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FDG</w:t>
      </w:r>
      <w:proofErr w:type="spellEnd"/>
      <w:r w:rsidR="00CE068E" w:rsidRPr="00C776B2">
        <w:rPr>
          <w:rFonts w:ascii="Times New Roman" w:hAnsi="Times New Roman" w:cs="Times New Roman"/>
          <w:highlight w:val="yellow"/>
          <w:vertAlign w:val="subscript"/>
          <w:lang w:val="en-US"/>
        </w:rPr>
        <w:t>-PET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26</w:t>
      </w:r>
      <w:r w:rsidR="00CE068E" w:rsidRPr="00C776B2">
        <w:rPr>
          <w:rFonts w:ascii="Times New Roman" w:hAnsi="Times New Roman" w:cs="Times New Roman"/>
          <w:highlight w:val="yellow"/>
          <w:lang w:val="en-US"/>
        </w:rPr>
        <w:t>, p = .</w:t>
      </w:r>
      <w:r w:rsidR="002175EA" w:rsidRPr="00C776B2">
        <w:rPr>
          <w:rFonts w:ascii="Times New Roman" w:hAnsi="Times New Roman" w:cs="Times New Roman"/>
          <w:highlight w:val="yellow"/>
          <w:lang w:val="en-US"/>
        </w:rPr>
        <w:t>02</w:t>
      </w:r>
      <w:r w:rsidR="00CE068E" w:rsidRPr="00C776B2">
        <w:rPr>
          <w:rFonts w:ascii="Times New Roman" w:hAnsi="Times New Roman" w:cs="Times New Roman"/>
          <w:highlight w:val="yellow"/>
          <w:lang w:val="en-US"/>
        </w:rPr>
        <w:t>, 95% CI [-.2</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.0</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p-Tau</w:t>
      </w:r>
      <w:r w:rsidR="00CE068E" w:rsidRPr="00C776B2">
        <w:rPr>
          <w:rFonts w:ascii="Times New Roman" w:hAnsi="Times New Roman" w:cs="Times New Roman"/>
          <w:i/>
          <w:highlight w:val="yellow"/>
          <w:vertAlign w:val="subscript"/>
          <w:lang w:val="en-US"/>
        </w:rPr>
        <w:t>181</w:t>
      </w:r>
      <w:r w:rsidR="00CE068E" w:rsidRPr="00C776B2">
        <w:rPr>
          <w:rFonts w:ascii="Times New Roman" w:hAnsi="Times New Roman" w:cs="Times New Roman"/>
          <w:i/>
          <w:highlight w:val="yellow"/>
          <w:lang w:val="en-US"/>
        </w:rPr>
        <w:t>/Aβ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xml:space="preserve">):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MRI</w:t>
      </w:r>
      <w:proofErr w:type="spellEnd"/>
      <w:r w:rsidR="00CE068E" w:rsidRPr="00C776B2">
        <w:rPr>
          <w:rFonts w:ascii="Times New Roman" w:hAnsi="Times New Roman" w:cs="Times New Roman"/>
          <w:highlight w:val="yellow"/>
          <w:vertAlign w:val="subscript"/>
          <w:lang w:val="en-US"/>
        </w:rPr>
        <w:t xml:space="preserve"> </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200, p &lt;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 95% CI [</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 xml:space="preserve">0]; </w:t>
      </w:r>
      <w:proofErr w:type="spellStart"/>
      <w:r w:rsidR="00CE068E" w:rsidRPr="00C776B2">
        <w:rPr>
          <w:rFonts w:ascii="Times New Roman" w:hAnsi="Times New Roman" w:cs="Times New Roman"/>
          <w:highlight w:val="yellow"/>
          <w:lang w:val="en-US"/>
        </w:rPr>
        <w:t>rho</w:t>
      </w:r>
      <w:r w:rsidR="00CE068E" w:rsidRPr="00C776B2">
        <w:rPr>
          <w:rFonts w:ascii="Times New Roman" w:hAnsi="Times New Roman" w:cs="Times New Roman"/>
          <w:highlight w:val="yellow"/>
          <w:vertAlign w:val="subscript"/>
          <w:lang w:val="en-US"/>
        </w:rPr>
        <w:t>FDG</w:t>
      </w:r>
      <w:proofErr w:type="spellEnd"/>
      <w:r w:rsidR="00CE068E" w:rsidRPr="00C776B2">
        <w:rPr>
          <w:rFonts w:ascii="Times New Roman" w:hAnsi="Times New Roman" w:cs="Times New Roman"/>
          <w:highlight w:val="yellow"/>
          <w:vertAlign w:val="subscript"/>
          <w:lang w:val="en-US"/>
        </w:rPr>
        <w:t>-PET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01</w:t>
      </w:r>
      <w:r w:rsidR="00CE068E" w:rsidRPr="00C776B2">
        <w:rPr>
          <w:rFonts w:ascii="Times New Roman" w:hAnsi="Times New Roman" w:cs="Times New Roman"/>
          <w:highlight w:val="yellow"/>
          <w:lang w:val="en-US"/>
        </w:rPr>
        <w:t>, p = .</w:t>
      </w:r>
      <w:r w:rsidR="002175EA" w:rsidRPr="00C776B2">
        <w:rPr>
          <w:rFonts w:ascii="Times New Roman" w:hAnsi="Times New Roman" w:cs="Times New Roman"/>
          <w:highlight w:val="yellow"/>
          <w:lang w:val="en-US"/>
        </w:rPr>
        <w:t>052</w:t>
      </w:r>
      <w:r w:rsidR="00CE068E" w:rsidRPr="00C776B2">
        <w:rPr>
          <w:rFonts w:ascii="Times New Roman" w:hAnsi="Times New Roman" w:cs="Times New Roman"/>
          <w:highlight w:val="yellow"/>
          <w:lang w:val="en-US"/>
        </w:rPr>
        <w:t>, 95% CI [-.0</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20</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 xml:space="preserve">, </w:t>
      </w:r>
      <w:r w:rsidR="002A5400" w:rsidRPr="00C776B2">
        <w:rPr>
          <w:rFonts w:ascii="Times New Roman" w:hAnsi="Times New Roman" w:cs="Times New Roman"/>
          <w:highlight w:val="yellow"/>
          <w:lang w:val="en-US"/>
        </w:rPr>
        <w:fldChar w:fldCharType="begin"/>
      </w:r>
      <w:r w:rsidR="002A5400" w:rsidRPr="00C776B2">
        <w:rPr>
          <w:rFonts w:ascii="Times New Roman" w:hAnsi="Times New Roman" w:cs="Times New Roman"/>
          <w:highlight w:val="yellow"/>
          <w:lang w:val="en-US"/>
        </w:rPr>
        <w:instrText xml:space="preserve"> REF _Ref131172510 \h </w:instrText>
      </w:r>
      <w:r w:rsidR="00C776B2">
        <w:rPr>
          <w:rFonts w:ascii="Times New Roman" w:hAnsi="Times New Roman" w:cs="Times New Roman"/>
          <w:highlight w:val="yellow"/>
          <w:lang w:val="en-US"/>
        </w:rPr>
        <w:instrText xml:space="preserve"> \* MERGEFORMAT </w:instrText>
      </w:r>
      <w:r w:rsidR="002A5400" w:rsidRPr="00C776B2">
        <w:rPr>
          <w:rFonts w:ascii="Times New Roman" w:hAnsi="Times New Roman" w:cs="Times New Roman"/>
          <w:highlight w:val="yellow"/>
          <w:lang w:val="en-US"/>
        </w:rPr>
      </w:r>
      <w:r w:rsidR="002A5400" w:rsidRPr="00C776B2">
        <w:rPr>
          <w:rFonts w:ascii="Times New Roman" w:hAnsi="Times New Roman" w:cs="Times New Roman"/>
          <w:highlight w:val="yellow"/>
          <w:lang w:val="en-US"/>
        </w:rPr>
        <w:fldChar w:fldCharType="separate"/>
      </w:r>
      <w:r w:rsidR="002A5400" w:rsidRPr="00C776B2">
        <w:rPr>
          <w:rFonts w:ascii="Times New Roman" w:hAnsi="Times New Roman" w:cs="Times New Roman"/>
          <w:b/>
          <w:color w:val="000000" w:themeColor="text1"/>
          <w:highlight w:val="yellow"/>
          <w:lang w:val="en-US"/>
        </w:rPr>
        <w:t xml:space="preserve">FIGURE </w:t>
      </w:r>
      <w:r w:rsidR="002A5400" w:rsidRPr="00C776B2">
        <w:rPr>
          <w:rFonts w:ascii="Times New Roman" w:hAnsi="Times New Roman" w:cs="Times New Roman"/>
          <w:b/>
          <w:noProof/>
          <w:color w:val="000000" w:themeColor="text1"/>
          <w:highlight w:val="yellow"/>
          <w:lang w:val="en-US"/>
        </w:rPr>
        <w:t>3</w:t>
      </w:r>
      <w:r w:rsidR="002A5400" w:rsidRPr="00C776B2">
        <w:rPr>
          <w:rFonts w:ascii="Times New Roman" w:hAnsi="Times New Roman" w:cs="Times New Roman"/>
          <w:highlight w:val="yellow"/>
          <w:lang w:val="en-US"/>
        </w:rPr>
        <w:fldChar w:fldCharType="end"/>
      </w:r>
      <w:r w:rsidR="00CE068E" w:rsidRPr="00C776B2">
        <w:rPr>
          <w:rFonts w:ascii="Times New Roman" w:hAnsi="Times New Roman" w:cs="Times New Roman"/>
          <w:highlight w:val="yellow"/>
          <w:lang w:val="en-US"/>
        </w:rPr>
        <w:t>).</w:t>
      </w:r>
      <w:proofErr w:type="gramEnd"/>
    </w:p>
    <w:p w14:paraId="5C7144D6" w14:textId="77777777" w:rsidR="00BE52D2" w:rsidRDefault="00BE52D2" w:rsidP="009F6327">
      <w:pPr>
        <w:pStyle w:val="KeinLeerraum"/>
        <w:spacing w:line="480" w:lineRule="auto"/>
        <w:jc w:val="both"/>
        <w:rPr>
          <w:rFonts w:ascii="Times New Roman" w:hAnsi="Times New Roman" w:cs="Times New Roman"/>
          <w:lang w:val="en-US"/>
        </w:rPr>
      </w:pPr>
    </w:p>
    <w:p w14:paraId="58B731C2" w14:textId="055BB373" w:rsidR="008576FF" w:rsidRPr="00E6637A" w:rsidRDefault="00ED2E07" w:rsidP="00E6637A">
      <w:pPr>
        <w:pStyle w:val="KeinLeerraum"/>
        <w:keepNext/>
        <w:spacing w:line="480" w:lineRule="auto"/>
        <w:jc w:val="both"/>
        <w:rPr>
          <w:rFonts w:ascii="Times New Roman" w:hAnsi="Times New Roman" w:cs="Times New Roman"/>
          <w:b/>
          <w:color w:val="000000" w:themeColor="text1"/>
          <w:lang w:val="en-US"/>
        </w:rPr>
      </w:pPr>
      <w:bookmarkStart w:id="8" w:name="_Ref131172510"/>
      <w:r>
        <w:rPr>
          <w:noProof/>
        </w:rPr>
        <w:lastRenderedPageBreak/>
        <w:pict w14:anchorId="1A3F8176">
          <v:shape id="_x0000_s1040" type="#_x0000_t75" style="position:absolute;left:0;text-align:left;margin-left:17.9pt;margin-top:.05pt;width:418.2pt;height:665.2pt;z-index:-251641344;mso-position-horizontal-relative:text;mso-position-vertical-relative:text;mso-width-relative:page;mso-height-relative:page" wrapcoords="-38 0 -38 21576 21600 21576 21600 0 -38 0">
            <v:imagedata r:id="rId15" o:title="CorrelationMCI_V2"/>
            <w10:wrap type="tight"/>
          </v:shape>
        </w:pict>
      </w:r>
      <w:r w:rsidR="00E6637A" w:rsidRPr="00E6637A">
        <w:rPr>
          <w:rFonts w:ascii="Times New Roman" w:hAnsi="Times New Roman" w:cs="Times New Roman"/>
          <w:b/>
          <w:color w:val="000000" w:themeColor="text1"/>
          <w:lang w:val="en-US"/>
        </w:rPr>
        <w:t xml:space="preserve">FIGURE </w:t>
      </w:r>
      <w:r w:rsidR="00E6637A" w:rsidRPr="00E6637A">
        <w:rPr>
          <w:rFonts w:ascii="Times New Roman" w:hAnsi="Times New Roman" w:cs="Times New Roman"/>
          <w:b/>
          <w:color w:val="000000" w:themeColor="text1"/>
        </w:rPr>
        <w:fldChar w:fldCharType="begin"/>
      </w:r>
      <w:r w:rsidR="00E6637A" w:rsidRPr="00E6637A">
        <w:rPr>
          <w:rFonts w:ascii="Times New Roman" w:hAnsi="Times New Roman" w:cs="Times New Roman"/>
          <w:b/>
          <w:color w:val="000000" w:themeColor="text1"/>
          <w:lang w:val="en-US"/>
        </w:rPr>
        <w:instrText xml:space="preserve"> SEQ FIGURE \* ARABIC </w:instrText>
      </w:r>
      <w:r w:rsidR="00E6637A" w:rsidRPr="00E6637A">
        <w:rPr>
          <w:rFonts w:ascii="Times New Roman" w:hAnsi="Times New Roman" w:cs="Times New Roman"/>
          <w:b/>
          <w:color w:val="000000" w:themeColor="text1"/>
        </w:rPr>
        <w:fldChar w:fldCharType="separate"/>
      </w:r>
      <w:r w:rsidR="007B05A8">
        <w:rPr>
          <w:rFonts w:ascii="Times New Roman" w:hAnsi="Times New Roman" w:cs="Times New Roman"/>
          <w:b/>
          <w:noProof/>
          <w:color w:val="000000" w:themeColor="text1"/>
          <w:lang w:val="en-US"/>
        </w:rPr>
        <w:t>3</w:t>
      </w:r>
      <w:r w:rsidR="00E6637A" w:rsidRPr="00E6637A">
        <w:rPr>
          <w:rFonts w:ascii="Times New Roman" w:hAnsi="Times New Roman" w:cs="Times New Roman"/>
          <w:b/>
          <w:color w:val="000000" w:themeColor="text1"/>
        </w:rPr>
        <w:fldChar w:fldCharType="end"/>
      </w:r>
      <w:bookmarkEnd w:id="8"/>
      <w:r w:rsidR="00E6637A" w:rsidRPr="00E6637A">
        <w:rPr>
          <w:rFonts w:ascii="Times New Roman" w:hAnsi="Times New Roman" w:cs="Times New Roman"/>
          <w:b/>
          <w:color w:val="000000" w:themeColor="text1"/>
          <w:lang w:val="en-US"/>
        </w:rPr>
        <w:t xml:space="preserve"> Correlation of BAG with cognitive performance </w:t>
      </w:r>
      <w:r w:rsidR="00E6637A">
        <w:rPr>
          <w:rFonts w:ascii="Times New Roman" w:hAnsi="Times New Roman" w:cs="Times New Roman"/>
          <w:b/>
          <w:color w:val="000000" w:themeColor="text1"/>
          <w:lang w:val="en-US"/>
        </w:rPr>
        <w:t>(a) and AD neuropathology in MCI.</w:t>
      </w:r>
      <w:r w:rsidR="002A5400">
        <w:rPr>
          <w:rFonts w:ascii="Times New Roman" w:hAnsi="Times New Roman" w:cs="Times New Roman"/>
          <w:b/>
          <w:color w:val="000000" w:themeColor="text1"/>
          <w:lang w:val="en-US"/>
        </w:rPr>
        <w:t xml:space="preserve"> </w:t>
      </w:r>
      <w:commentRangeStart w:id="9"/>
      <w:commentRangeStart w:id="10"/>
      <w:r w:rsidR="002A5400" w:rsidRPr="002A5400">
        <w:rPr>
          <w:rFonts w:ascii="Times New Roman" w:hAnsi="Times New Roman" w:cs="Times New Roman"/>
          <w:color w:val="000000" w:themeColor="text1"/>
          <w:lang w:val="en-US"/>
        </w:rPr>
        <w:t>XX</w:t>
      </w:r>
      <w:commentRangeEnd w:id="9"/>
      <w:r w:rsidR="002A5400">
        <w:rPr>
          <w:rStyle w:val="Kommentarzeichen"/>
        </w:rPr>
        <w:commentReference w:id="9"/>
      </w:r>
      <w:commentRangeEnd w:id="10"/>
      <w:r w:rsidR="00216B13">
        <w:rPr>
          <w:rStyle w:val="Kommentarzeichen"/>
        </w:rPr>
        <w:commentReference w:id="10"/>
      </w:r>
    </w:p>
    <w:p w14:paraId="6FBAE392" w14:textId="43124534" w:rsidR="00B25242" w:rsidRPr="0019082C" w:rsidRDefault="006A6AC5"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lastRenderedPageBreak/>
        <w:t>3</w:t>
      </w:r>
      <w:r w:rsidR="005B4AC5" w:rsidRPr="0019082C">
        <w:rPr>
          <w:rFonts w:ascii="Times New Roman" w:hAnsi="Times New Roman" w:cs="Times New Roman"/>
          <w:b/>
          <w:lang w:val="en-US"/>
        </w:rPr>
        <w:t xml:space="preserve">.5 </w:t>
      </w:r>
      <w:r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5B006220" w14:textId="1397F1A6" w:rsidR="00ED2E07" w:rsidRDefault="00365154" w:rsidP="007B4A7F">
      <w:pPr>
        <w:spacing w:line="480" w:lineRule="auto"/>
        <w:jc w:val="both"/>
        <w:rPr>
          <w:rFonts w:ascii="Times New Roman" w:hAnsi="Times New Roman" w:cs="Times New Roman"/>
          <w:lang w:val="en-US"/>
        </w:rPr>
      </w:pPr>
      <w:r>
        <w:rPr>
          <w:rFonts w:ascii="Times New Roman" w:hAnsi="Times New Roman" w:cs="Times New Roman"/>
          <w:lang w:val="en-US"/>
        </w:rPr>
        <w:t>To test the prognostic potential of MRI- or FDG-PET-derived BAG, w</w:t>
      </w:r>
      <w:r w:rsidRPr="00365154">
        <w:rPr>
          <w:rFonts w:ascii="Times New Roman" w:hAnsi="Times New Roman" w:cs="Times New Roman"/>
          <w:lang w:val="en-US"/>
        </w:rPr>
        <w:t xml:space="preserve">e </w:t>
      </w:r>
      <w:r>
        <w:rPr>
          <w:rFonts w:ascii="Times New Roman" w:hAnsi="Times New Roman" w:cs="Times New Roman"/>
          <w:lang w:val="en-US"/>
        </w:rPr>
        <w:t xml:space="preserve">first </w:t>
      </w:r>
      <w:r w:rsidRPr="00365154">
        <w:rPr>
          <w:rFonts w:ascii="Times New Roman" w:hAnsi="Times New Roman" w:cs="Times New Roman"/>
          <w:lang w:val="en-US"/>
        </w:rPr>
        <w:t xml:space="preserve">conducted an ANCOVA to examine the difference of baseline </w:t>
      </w:r>
      <w:r>
        <w:rPr>
          <w:rFonts w:ascii="Times New Roman" w:hAnsi="Times New Roman" w:cs="Times New Roman"/>
          <w:lang w:val="en-US"/>
        </w:rPr>
        <w:t xml:space="preserve">MRI and FDG-PET </w:t>
      </w:r>
      <w:r w:rsidRPr="00365154">
        <w:rPr>
          <w:rFonts w:ascii="Times New Roman" w:hAnsi="Times New Roman" w:cs="Times New Roman"/>
          <w:lang w:val="en-US"/>
        </w:rPr>
        <w:t>BAG</w:t>
      </w:r>
      <w:r>
        <w:rPr>
          <w:rFonts w:ascii="Times New Roman" w:hAnsi="Times New Roman" w:cs="Times New Roman"/>
          <w:lang w:val="en-US"/>
        </w:rPr>
        <w:t>, respectively,</w:t>
      </w:r>
      <w:r w:rsidRPr="00365154">
        <w:rPr>
          <w:rFonts w:ascii="Times New Roman" w:hAnsi="Times New Roman" w:cs="Times New Roman"/>
          <w:lang w:val="en-US"/>
        </w:rPr>
        <w:t xml:space="preserve"> between stables and decliners while controlling for sex, years of education, and APOE carriership. </w:t>
      </w:r>
      <w:r>
        <w:rPr>
          <w:rFonts w:ascii="Times New Roman" w:hAnsi="Times New Roman" w:cs="Times New Roman"/>
          <w:lang w:val="en-US"/>
        </w:rPr>
        <w:t>In CU</w:t>
      </w:r>
      <w:r>
        <w:rPr>
          <w:rFonts w:ascii="Times New Roman" w:hAnsi="Times New Roman" w:cs="Times New Roman"/>
          <w:vertAlign w:val="subscript"/>
          <w:lang w:val="en-US"/>
        </w:rPr>
        <w:t>ADNI</w:t>
      </w:r>
      <w:r>
        <w:rPr>
          <w:rFonts w:ascii="Times New Roman" w:hAnsi="Times New Roman" w:cs="Times New Roman"/>
          <w:lang w:val="en-US"/>
        </w:rPr>
        <w:t xml:space="preserve">, </w:t>
      </w:r>
      <w:r w:rsidRPr="00365154">
        <w:rPr>
          <w:rFonts w:ascii="Times New Roman" w:hAnsi="Times New Roman" w:cs="Times New Roman"/>
          <w:lang w:val="en-US"/>
        </w:rPr>
        <w:t>there was no signifi</w:t>
      </w:r>
      <w:r>
        <w:rPr>
          <w:rFonts w:ascii="Times New Roman" w:hAnsi="Times New Roman" w:cs="Times New Roman"/>
          <w:lang w:val="en-US"/>
        </w:rPr>
        <w:t>cant main effect of group (</w:t>
      </w:r>
      <w:r w:rsidR="007B4A7F">
        <w:rPr>
          <w:rFonts w:ascii="Times New Roman" w:hAnsi="Times New Roman" w:cs="Times New Roman"/>
          <w:lang w:val="en-US"/>
        </w:rPr>
        <w:t xml:space="preserve">MRI BAG: </w:t>
      </w:r>
      <w:proofErr w:type="gramStart"/>
      <w:r w:rsidR="007B4A7F">
        <w:rPr>
          <w:rFonts w:ascii="Times New Roman" w:hAnsi="Times New Roman" w:cs="Times New Roman"/>
          <w:lang w:val="en-US"/>
        </w:rPr>
        <w:t>F(</w:t>
      </w:r>
      <w:proofErr w:type="gramEnd"/>
      <w:r w:rsidR="007B4A7F">
        <w:rPr>
          <w:rFonts w:ascii="Times New Roman" w:hAnsi="Times New Roman" w:cs="Times New Roman"/>
          <w:lang w:val="en-US"/>
        </w:rPr>
        <w:t xml:space="preserve">1, 232) = 0.870, </w:t>
      </w:r>
      <w:r w:rsidR="007B4A7F">
        <w:rPr>
          <w:rFonts w:ascii="Times New Roman" w:hAnsi="Times New Roman" w:cs="Times New Roman"/>
          <w:i/>
          <w:lang w:val="en-US"/>
        </w:rPr>
        <w:t>p</w:t>
      </w:r>
      <w:r w:rsidR="007B4A7F">
        <w:rPr>
          <w:rFonts w:ascii="Times New Roman" w:hAnsi="Times New Roman" w:cs="Times New Roman"/>
          <w:lang w:val="en-US"/>
        </w:rPr>
        <w:t xml:space="preserve"> = .35</w:t>
      </w:r>
      <w:r w:rsidR="007B4A7F">
        <w:rPr>
          <w:rFonts w:ascii="Times New Roman" w:hAnsi="Times New Roman" w:cs="Times New Roman"/>
          <w:lang w:val="en-US"/>
        </w:rPr>
        <w:t xml:space="preserve">; FDG-PET BAG: </w:t>
      </w:r>
      <w:r w:rsidR="007B4A7F">
        <w:rPr>
          <w:rFonts w:ascii="Times New Roman" w:hAnsi="Times New Roman" w:cs="Times New Roman"/>
          <w:lang w:val="en-US"/>
        </w:rPr>
        <w:t>F(1, 232)</w:t>
      </w:r>
      <w:r w:rsidR="007B4A7F" w:rsidRPr="00365154">
        <w:rPr>
          <w:rFonts w:ascii="Times New Roman" w:hAnsi="Times New Roman" w:cs="Times New Roman"/>
          <w:lang w:val="en-US"/>
        </w:rPr>
        <w:t xml:space="preserve"> = </w:t>
      </w:r>
      <w:r w:rsidR="007B4A7F">
        <w:rPr>
          <w:rFonts w:ascii="Times New Roman" w:hAnsi="Times New Roman" w:cs="Times New Roman"/>
          <w:lang w:val="en-US"/>
        </w:rPr>
        <w:t xml:space="preserve">0.619, </w:t>
      </w:r>
      <w:commentRangeStart w:id="11"/>
      <w:r w:rsidR="007B4A7F" w:rsidRPr="007B4A7F">
        <w:rPr>
          <w:rFonts w:ascii="Times New Roman" w:hAnsi="Times New Roman" w:cs="Times New Roman"/>
          <w:i/>
          <w:lang w:val="en-US"/>
        </w:rPr>
        <w:t>p</w:t>
      </w:r>
      <w:commentRangeEnd w:id="11"/>
      <w:r w:rsidR="007B4A7F">
        <w:rPr>
          <w:rStyle w:val="Kommentarzeichen"/>
        </w:rPr>
        <w:commentReference w:id="11"/>
      </w:r>
      <w:r w:rsidR="007B4A7F">
        <w:rPr>
          <w:rFonts w:ascii="Times New Roman" w:hAnsi="Times New Roman" w:cs="Times New Roman"/>
          <w:lang w:val="en-US"/>
        </w:rPr>
        <w:t xml:space="preserve"> =</w:t>
      </w:r>
      <w:r w:rsidR="007B4A7F" w:rsidRPr="00365154">
        <w:rPr>
          <w:rFonts w:ascii="Times New Roman" w:hAnsi="Times New Roman" w:cs="Times New Roman"/>
          <w:lang w:val="en-US"/>
        </w:rPr>
        <w:t xml:space="preserve"> .</w:t>
      </w:r>
      <w:r w:rsidR="007B4A7F">
        <w:rPr>
          <w:rFonts w:ascii="Times New Roman" w:hAnsi="Times New Roman" w:cs="Times New Roman"/>
          <w:lang w:val="en-US"/>
        </w:rPr>
        <w:t>43</w:t>
      </w:r>
      <w:r w:rsidRPr="00365154">
        <w:rPr>
          <w:rFonts w:ascii="Times New Roman" w:hAnsi="Times New Roman" w:cs="Times New Roman"/>
          <w:lang w:val="en-US"/>
        </w:rPr>
        <w:t>), suggesting that there was no difference in baseline BAG between stables and decliners</w:t>
      </w:r>
      <w:r w:rsidR="007B4A7F">
        <w:rPr>
          <w:rFonts w:ascii="Times New Roman" w:hAnsi="Times New Roman" w:cs="Times New Roman"/>
          <w:lang w:val="en-US"/>
        </w:rPr>
        <w:t xml:space="preserve"> (</w:t>
      </w:r>
      <w:r w:rsidR="00010AFE" w:rsidRPr="00010AFE">
        <w:rPr>
          <w:rFonts w:ascii="Times New Roman" w:hAnsi="Times New Roman" w:cs="Times New Roman"/>
          <w:lang w:val="en-US"/>
        </w:rPr>
        <w:fldChar w:fldCharType="begin"/>
      </w:r>
      <w:r w:rsidR="00010AFE" w:rsidRPr="00010AFE">
        <w:rPr>
          <w:rFonts w:ascii="Times New Roman" w:hAnsi="Times New Roman" w:cs="Times New Roman"/>
          <w:lang w:val="en-US"/>
        </w:rPr>
        <w:instrText xml:space="preserve"> REF _Ref131272270 \h </w:instrText>
      </w:r>
      <w:r w:rsidR="00010AFE" w:rsidRPr="00010AFE">
        <w:rPr>
          <w:rFonts w:ascii="Times New Roman" w:hAnsi="Times New Roman" w:cs="Times New Roman"/>
          <w:lang w:val="en-US"/>
        </w:rPr>
      </w:r>
      <w:r w:rsidR="00010AFE" w:rsidRPr="00010AFE">
        <w:rPr>
          <w:rFonts w:ascii="Times New Roman" w:hAnsi="Times New Roman" w:cs="Times New Roman"/>
          <w:lang w:val="en-US"/>
        </w:rPr>
        <w:instrText xml:space="preserve"> \* MERGEFORMAT </w:instrText>
      </w:r>
      <w:r w:rsidR="00010AFE" w:rsidRPr="00010AFE">
        <w:rPr>
          <w:rFonts w:ascii="Times New Roman" w:hAnsi="Times New Roman" w:cs="Times New Roman"/>
          <w:lang w:val="en-US"/>
        </w:rPr>
        <w:fldChar w:fldCharType="separate"/>
      </w:r>
      <w:r w:rsidR="00010AFE" w:rsidRPr="00010AFE">
        <w:rPr>
          <w:rFonts w:ascii="Times New Roman" w:hAnsi="Times New Roman" w:cs="Times New Roman"/>
          <w:b/>
          <w:color w:val="000000" w:themeColor="text1"/>
          <w:lang w:val="en-US"/>
        </w:rPr>
        <w:t xml:space="preserve">FIGURE </w:t>
      </w:r>
      <w:r w:rsidR="00010AFE" w:rsidRPr="00010AFE">
        <w:rPr>
          <w:rFonts w:ascii="Times New Roman" w:hAnsi="Times New Roman" w:cs="Times New Roman"/>
          <w:b/>
          <w:noProof/>
          <w:color w:val="000000" w:themeColor="text1"/>
          <w:lang w:val="en-US"/>
        </w:rPr>
        <w:t>4</w:t>
      </w:r>
      <w:r w:rsidR="00010AFE" w:rsidRPr="00010AFE">
        <w:rPr>
          <w:rFonts w:ascii="Times New Roman" w:hAnsi="Times New Roman" w:cs="Times New Roman"/>
          <w:lang w:val="en-US"/>
        </w:rPr>
        <w:fldChar w:fldCharType="end"/>
      </w:r>
      <w:r w:rsidR="00010AFE">
        <w:rPr>
          <w:rFonts w:ascii="Times New Roman" w:hAnsi="Times New Roman" w:cs="Times New Roman"/>
          <w:lang w:val="en-US"/>
        </w:rPr>
        <w:t xml:space="preserve"> </w:t>
      </w:r>
      <w:r w:rsidR="00A02F94">
        <w:rPr>
          <w:rFonts w:ascii="Times New Roman" w:hAnsi="Times New Roman" w:cs="Times New Roman"/>
          <w:lang w:val="en-US"/>
        </w:rPr>
        <w:t>a</w:t>
      </w:r>
      <w:r w:rsidR="007B4A7F">
        <w:rPr>
          <w:rFonts w:ascii="Times New Roman" w:hAnsi="Times New Roman" w:cs="Times New Roman"/>
          <w:lang w:val="en-US"/>
        </w:rPr>
        <w:t>)</w:t>
      </w:r>
      <w:r w:rsidRPr="00365154">
        <w:rPr>
          <w:rFonts w:ascii="Times New Roman" w:hAnsi="Times New Roman" w:cs="Times New Roman"/>
          <w:lang w:val="en-US"/>
        </w:rPr>
        <w:t>. However, there w</w:t>
      </w:r>
      <w:r w:rsidR="007B4A7F">
        <w:rPr>
          <w:rFonts w:ascii="Times New Roman" w:hAnsi="Times New Roman" w:cs="Times New Roman"/>
          <w:lang w:val="en-US"/>
        </w:rPr>
        <w:t>as a significant covariate effect</w:t>
      </w:r>
      <w:r w:rsidRPr="00365154">
        <w:rPr>
          <w:rFonts w:ascii="Times New Roman" w:hAnsi="Times New Roman" w:cs="Times New Roman"/>
          <w:lang w:val="en-US"/>
        </w:rPr>
        <w:t xml:space="preserve"> of sex </w:t>
      </w:r>
      <w:r w:rsidR="007B4A7F">
        <w:rPr>
          <w:rFonts w:ascii="Times New Roman" w:hAnsi="Times New Roman" w:cs="Times New Roman"/>
          <w:lang w:val="en-US"/>
        </w:rPr>
        <w:t xml:space="preserve">on baseline MRI BAG </w:t>
      </w:r>
      <w:r w:rsidRPr="00365154">
        <w:rPr>
          <w:rFonts w:ascii="Times New Roman" w:hAnsi="Times New Roman" w:cs="Times New Roman"/>
          <w:lang w:val="en-US"/>
        </w:rPr>
        <w:t>(</w:t>
      </w:r>
      <w:proofErr w:type="gramStart"/>
      <w:r w:rsidRPr="00365154">
        <w:rPr>
          <w:rFonts w:ascii="Times New Roman" w:hAnsi="Times New Roman" w:cs="Times New Roman"/>
          <w:lang w:val="en-US"/>
        </w:rPr>
        <w:t>F(</w:t>
      </w:r>
      <w:proofErr w:type="gramEnd"/>
      <w:r w:rsidRPr="00365154">
        <w:rPr>
          <w:rFonts w:ascii="Times New Roman" w:hAnsi="Times New Roman" w:cs="Times New Roman"/>
          <w:lang w:val="en-US"/>
        </w:rPr>
        <w:t>1,</w:t>
      </w:r>
      <w:r w:rsidR="007B4A7F">
        <w:rPr>
          <w:rFonts w:ascii="Times New Roman" w:hAnsi="Times New Roman" w:cs="Times New Roman"/>
          <w:lang w:val="en-US"/>
        </w:rPr>
        <w:t xml:space="preserve"> 232</w:t>
      </w:r>
      <w:r w:rsidRPr="00365154">
        <w:rPr>
          <w:rFonts w:ascii="Times New Roman" w:hAnsi="Times New Roman" w:cs="Times New Roman"/>
          <w:lang w:val="en-US"/>
        </w:rPr>
        <w:t>) =</w:t>
      </w:r>
      <w:r w:rsidR="007B4A7F">
        <w:rPr>
          <w:rFonts w:ascii="Times New Roman" w:hAnsi="Times New Roman" w:cs="Times New Roman"/>
          <w:lang w:val="en-US"/>
        </w:rPr>
        <w:t xml:space="preserve"> 18.92</w:t>
      </w:r>
      <w:r w:rsidRPr="00365154">
        <w:rPr>
          <w:rFonts w:ascii="Times New Roman" w:hAnsi="Times New Roman" w:cs="Times New Roman"/>
          <w:lang w:val="en-US"/>
        </w:rPr>
        <w:t xml:space="preserve">, </w:t>
      </w:r>
      <w:r w:rsidRPr="007B4A7F">
        <w:rPr>
          <w:rFonts w:ascii="Times New Roman" w:hAnsi="Times New Roman" w:cs="Times New Roman"/>
          <w:i/>
          <w:lang w:val="en-US"/>
        </w:rPr>
        <w:t>p</w:t>
      </w:r>
      <w:r w:rsidR="007B4A7F">
        <w:rPr>
          <w:rFonts w:ascii="Times New Roman" w:hAnsi="Times New Roman" w:cs="Times New Roman"/>
          <w:lang w:val="en-US"/>
        </w:rPr>
        <w:t xml:space="preserve"> &lt; .001</w:t>
      </w:r>
      <w:r w:rsidRPr="00365154">
        <w:rPr>
          <w:rFonts w:ascii="Times New Roman" w:hAnsi="Times New Roman" w:cs="Times New Roman"/>
          <w:lang w:val="en-US"/>
        </w:rPr>
        <w:t>), indicating that sex</w:t>
      </w:r>
      <w:r w:rsidR="007B4A7F">
        <w:rPr>
          <w:rFonts w:ascii="Times New Roman" w:hAnsi="Times New Roman" w:cs="Times New Roman"/>
          <w:lang w:val="en-US"/>
        </w:rPr>
        <w:t xml:space="preserve"> was </w:t>
      </w:r>
      <w:r w:rsidRPr="00365154">
        <w:rPr>
          <w:rFonts w:ascii="Times New Roman" w:hAnsi="Times New Roman" w:cs="Times New Roman"/>
          <w:lang w:val="en-US"/>
        </w:rPr>
        <w:t xml:space="preserve">associated with baseline BAG. </w:t>
      </w:r>
      <w:proofErr w:type="gramStart"/>
      <w:r w:rsidR="007B4A7F">
        <w:rPr>
          <w:rFonts w:ascii="Times New Roman" w:hAnsi="Times New Roman" w:cs="Times New Roman"/>
          <w:lang w:val="en-US"/>
        </w:rPr>
        <w:t>In MCI</w:t>
      </w:r>
      <w:r w:rsidR="007B4A7F">
        <w:rPr>
          <w:rFonts w:ascii="Times New Roman" w:hAnsi="Times New Roman" w:cs="Times New Roman"/>
          <w:vertAlign w:val="subscript"/>
          <w:lang w:val="en-US"/>
        </w:rPr>
        <w:t>ADNI</w:t>
      </w:r>
      <w:r w:rsidR="007B4A7F">
        <w:rPr>
          <w:rFonts w:ascii="Times New Roman" w:hAnsi="Times New Roman" w:cs="Times New Roman"/>
          <w:lang w:val="en-US"/>
        </w:rPr>
        <w:t xml:space="preserve">, we found a significant main effect of group for both, MRI and FDG-PET BAG </w:t>
      </w:r>
      <w:r w:rsidR="007B4A7F">
        <w:rPr>
          <w:rFonts w:ascii="Times New Roman" w:hAnsi="Times New Roman" w:cs="Times New Roman"/>
          <w:lang w:val="en-US"/>
        </w:rPr>
        <w:t>(MRI BAG: F(</w:t>
      </w:r>
      <w:r w:rsidR="007B4A7F">
        <w:rPr>
          <w:rFonts w:ascii="Times New Roman" w:hAnsi="Times New Roman" w:cs="Times New Roman"/>
          <w:lang w:val="en-US"/>
        </w:rPr>
        <w:t>1, 454</w:t>
      </w:r>
      <w:r w:rsidR="007B4A7F">
        <w:rPr>
          <w:rFonts w:ascii="Times New Roman" w:hAnsi="Times New Roman" w:cs="Times New Roman"/>
          <w:lang w:val="en-US"/>
        </w:rPr>
        <w:t xml:space="preserve">) = </w:t>
      </w:r>
      <w:r w:rsidR="007B4A7F">
        <w:rPr>
          <w:rFonts w:ascii="Times New Roman" w:hAnsi="Times New Roman" w:cs="Times New Roman"/>
          <w:lang w:val="en-US"/>
        </w:rPr>
        <w:t>59.64</w:t>
      </w:r>
      <w:r w:rsidR="007B4A7F">
        <w:rPr>
          <w:rFonts w:ascii="Times New Roman" w:hAnsi="Times New Roman" w:cs="Times New Roman"/>
          <w:lang w:val="en-US"/>
        </w:rPr>
        <w:t xml:space="preserve">, </w:t>
      </w:r>
      <w:r w:rsidR="007B4A7F">
        <w:rPr>
          <w:rFonts w:ascii="Times New Roman" w:hAnsi="Times New Roman" w:cs="Times New Roman"/>
          <w:i/>
          <w:lang w:val="en-US"/>
        </w:rPr>
        <w:t>p</w:t>
      </w:r>
      <w:r w:rsidR="007B4A7F">
        <w:rPr>
          <w:rFonts w:ascii="Times New Roman" w:hAnsi="Times New Roman" w:cs="Times New Roman"/>
          <w:lang w:val="en-US"/>
        </w:rPr>
        <w:t xml:space="preserve"> </w:t>
      </w:r>
      <w:r w:rsidR="007B4A7F">
        <w:rPr>
          <w:rFonts w:ascii="Times New Roman" w:hAnsi="Times New Roman" w:cs="Times New Roman"/>
          <w:lang w:val="en-US"/>
        </w:rPr>
        <w:t>&lt;</w:t>
      </w:r>
      <w:r w:rsidR="007B4A7F">
        <w:rPr>
          <w:rFonts w:ascii="Times New Roman" w:hAnsi="Times New Roman" w:cs="Times New Roman"/>
          <w:lang w:val="en-US"/>
        </w:rPr>
        <w:t xml:space="preserve"> .</w:t>
      </w:r>
      <w:r w:rsidR="007B4A7F">
        <w:rPr>
          <w:rFonts w:ascii="Times New Roman" w:hAnsi="Times New Roman" w:cs="Times New Roman"/>
          <w:lang w:val="en-US"/>
        </w:rPr>
        <w:t>001</w:t>
      </w:r>
      <w:r w:rsidR="007B4A7F">
        <w:rPr>
          <w:rFonts w:ascii="Times New Roman" w:hAnsi="Times New Roman" w:cs="Times New Roman"/>
          <w:lang w:val="en-US"/>
        </w:rPr>
        <w:t xml:space="preserve">; FDG-PET BAG: F(1, </w:t>
      </w:r>
      <w:r w:rsidR="007B4A7F">
        <w:rPr>
          <w:rFonts w:ascii="Times New Roman" w:hAnsi="Times New Roman" w:cs="Times New Roman"/>
          <w:lang w:val="en-US"/>
        </w:rPr>
        <w:t>454</w:t>
      </w:r>
      <w:r w:rsidR="007B4A7F">
        <w:rPr>
          <w:rFonts w:ascii="Times New Roman" w:hAnsi="Times New Roman" w:cs="Times New Roman"/>
          <w:lang w:val="en-US"/>
        </w:rPr>
        <w:t>)</w:t>
      </w:r>
      <w:r w:rsidR="007B4A7F" w:rsidRPr="00365154">
        <w:rPr>
          <w:rFonts w:ascii="Times New Roman" w:hAnsi="Times New Roman" w:cs="Times New Roman"/>
          <w:lang w:val="en-US"/>
        </w:rPr>
        <w:t xml:space="preserve"> = </w:t>
      </w:r>
      <w:r w:rsidR="007B4A7F">
        <w:rPr>
          <w:rFonts w:ascii="Times New Roman" w:hAnsi="Times New Roman" w:cs="Times New Roman"/>
          <w:lang w:val="en-US"/>
        </w:rPr>
        <w:t>10.18</w:t>
      </w:r>
      <w:r w:rsidR="007B4A7F">
        <w:rPr>
          <w:rFonts w:ascii="Times New Roman" w:hAnsi="Times New Roman" w:cs="Times New Roman"/>
          <w:lang w:val="en-US"/>
        </w:rPr>
        <w:t xml:space="preserve">, </w:t>
      </w:r>
      <w:commentRangeStart w:id="12"/>
      <w:r w:rsidR="007B4A7F" w:rsidRPr="007B4A7F">
        <w:rPr>
          <w:rFonts w:ascii="Times New Roman" w:hAnsi="Times New Roman" w:cs="Times New Roman"/>
          <w:i/>
          <w:lang w:val="en-US"/>
        </w:rPr>
        <w:t>p</w:t>
      </w:r>
      <w:commentRangeEnd w:id="12"/>
      <w:r w:rsidR="007B4A7F">
        <w:rPr>
          <w:rStyle w:val="Kommentarzeichen"/>
        </w:rPr>
        <w:commentReference w:id="12"/>
      </w:r>
      <w:r w:rsidR="007B4A7F">
        <w:rPr>
          <w:rFonts w:ascii="Times New Roman" w:hAnsi="Times New Roman" w:cs="Times New Roman"/>
          <w:lang w:val="en-US"/>
        </w:rPr>
        <w:t xml:space="preserve"> =</w:t>
      </w:r>
      <w:r w:rsidR="007B4A7F" w:rsidRPr="00365154">
        <w:rPr>
          <w:rFonts w:ascii="Times New Roman" w:hAnsi="Times New Roman" w:cs="Times New Roman"/>
          <w:lang w:val="en-US"/>
        </w:rPr>
        <w:t xml:space="preserve"> .</w:t>
      </w:r>
      <w:r w:rsidR="007B4A7F">
        <w:rPr>
          <w:rFonts w:ascii="Times New Roman" w:hAnsi="Times New Roman" w:cs="Times New Roman"/>
          <w:lang w:val="en-US"/>
        </w:rPr>
        <w:t>002</w:t>
      </w:r>
      <w:r w:rsidR="007B4A7F" w:rsidRPr="00365154">
        <w:rPr>
          <w:rFonts w:ascii="Times New Roman" w:hAnsi="Times New Roman" w:cs="Times New Roman"/>
          <w:lang w:val="en-US"/>
        </w:rPr>
        <w:t xml:space="preserve">), </w:t>
      </w:r>
      <w:r w:rsidR="007B4A7F">
        <w:rPr>
          <w:rFonts w:ascii="Times New Roman" w:hAnsi="Times New Roman" w:cs="Times New Roman"/>
          <w:lang w:val="en-US"/>
        </w:rPr>
        <w:t xml:space="preserve">with decliners showing advanced baseline BAG </w:t>
      </w:r>
      <w:r w:rsidR="007B4A7F" w:rsidRPr="007B4A7F">
        <w:rPr>
          <w:rFonts w:ascii="Times New Roman" w:hAnsi="Times New Roman" w:cs="Times New Roman"/>
          <w:lang w:val="en-US"/>
        </w:rPr>
        <w:t>(M</w:t>
      </w:r>
      <w:r w:rsidR="007B4A7F" w:rsidRPr="007B4A7F">
        <w:rPr>
          <w:rFonts w:ascii="Times New Roman" w:hAnsi="Times New Roman" w:cs="Times New Roman"/>
          <w:vertAlign w:val="subscript"/>
          <w:lang w:val="en-US"/>
        </w:rPr>
        <w:t xml:space="preserve">MRI </w:t>
      </w:r>
      <w:r w:rsidR="007B4A7F" w:rsidRPr="007B4A7F">
        <w:rPr>
          <w:rFonts w:ascii="Times New Roman" w:hAnsi="Times New Roman" w:cs="Times New Roman"/>
          <w:lang w:val="en-US"/>
        </w:rPr>
        <w:t>= 4.51</w:t>
      </w:r>
      <w:r w:rsidR="007B4A7F">
        <w:rPr>
          <w:rFonts w:ascii="Times New Roman" w:hAnsi="Times New Roman" w:cs="Times New Roman"/>
          <w:lang w:val="en-US"/>
        </w:rPr>
        <w:t>, SD</w:t>
      </w:r>
      <w:r w:rsidR="007B4A7F">
        <w:rPr>
          <w:rFonts w:ascii="Times New Roman" w:hAnsi="Times New Roman" w:cs="Times New Roman"/>
          <w:vertAlign w:val="subscript"/>
          <w:lang w:val="en-US"/>
        </w:rPr>
        <w:t>MRI</w:t>
      </w:r>
      <w:r w:rsidR="007B4A7F">
        <w:rPr>
          <w:rFonts w:ascii="Times New Roman" w:hAnsi="Times New Roman" w:cs="Times New Roman"/>
          <w:lang w:val="en-US"/>
        </w:rPr>
        <w:t xml:space="preserve"> = 2.79; M</w:t>
      </w:r>
      <w:r w:rsidR="007B4A7F">
        <w:rPr>
          <w:rFonts w:ascii="Times New Roman" w:hAnsi="Times New Roman" w:cs="Times New Roman"/>
          <w:vertAlign w:val="subscript"/>
          <w:lang w:val="en-US"/>
        </w:rPr>
        <w:t xml:space="preserve">FDG-PET </w:t>
      </w:r>
      <w:r w:rsidR="007B4A7F">
        <w:rPr>
          <w:rFonts w:ascii="Times New Roman" w:hAnsi="Times New Roman" w:cs="Times New Roman"/>
          <w:lang w:val="en-US"/>
        </w:rPr>
        <w:t xml:space="preserve">= </w:t>
      </w:r>
      <w:r w:rsidR="00387F73">
        <w:rPr>
          <w:rFonts w:ascii="Times New Roman" w:hAnsi="Times New Roman" w:cs="Times New Roman"/>
          <w:lang w:val="en-US"/>
        </w:rPr>
        <w:t>1.35, SD</w:t>
      </w:r>
      <w:r w:rsidR="00387F73">
        <w:rPr>
          <w:rFonts w:ascii="Times New Roman" w:hAnsi="Times New Roman" w:cs="Times New Roman"/>
          <w:vertAlign w:val="subscript"/>
          <w:lang w:val="en-US"/>
        </w:rPr>
        <w:t>FDG-PET</w:t>
      </w:r>
      <w:r w:rsidR="00387F73">
        <w:rPr>
          <w:rFonts w:ascii="Times New Roman" w:hAnsi="Times New Roman" w:cs="Times New Roman"/>
          <w:lang w:val="en-US"/>
        </w:rPr>
        <w:t xml:space="preserve"> = 3.38) compared to stable individuals</w:t>
      </w:r>
      <w:r w:rsidR="007B4A7F" w:rsidRPr="007B4A7F">
        <w:rPr>
          <w:lang w:val="en-US"/>
        </w:rPr>
        <w:t xml:space="preserve"> </w:t>
      </w:r>
      <w:r w:rsidR="007B4A7F">
        <w:rPr>
          <w:rFonts w:ascii="Times New Roman" w:hAnsi="Times New Roman" w:cs="Times New Roman"/>
          <w:lang w:val="en-US"/>
        </w:rPr>
        <w:t>(</w:t>
      </w:r>
      <w:r w:rsidR="00387F73" w:rsidRPr="007B4A7F">
        <w:rPr>
          <w:rFonts w:ascii="Times New Roman" w:hAnsi="Times New Roman" w:cs="Times New Roman"/>
          <w:lang w:val="en-US"/>
        </w:rPr>
        <w:t>M</w:t>
      </w:r>
      <w:r w:rsidR="00387F73" w:rsidRPr="007B4A7F">
        <w:rPr>
          <w:rFonts w:ascii="Times New Roman" w:hAnsi="Times New Roman" w:cs="Times New Roman"/>
          <w:vertAlign w:val="subscript"/>
          <w:lang w:val="en-US"/>
        </w:rPr>
        <w:t xml:space="preserve">MRI </w:t>
      </w:r>
      <w:r w:rsidR="00387F73" w:rsidRPr="007B4A7F">
        <w:rPr>
          <w:rFonts w:ascii="Times New Roman" w:hAnsi="Times New Roman" w:cs="Times New Roman"/>
          <w:lang w:val="en-US"/>
        </w:rPr>
        <w:t xml:space="preserve">= </w:t>
      </w:r>
      <w:r w:rsidR="00387F73">
        <w:rPr>
          <w:rFonts w:ascii="Times New Roman" w:hAnsi="Times New Roman" w:cs="Times New Roman"/>
          <w:lang w:val="en-US"/>
        </w:rPr>
        <w:t>1.58</w:t>
      </w:r>
      <w:r w:rsidR="00387F73">
        <w:rPr>
          <w:rFonts w:ascii="Times New Roman" w:hAnsi="Times New Roman" w:cs="Times New Roman"/>
          <w:lang w:val="en-US"/>
        </w:rPr>
        <w:t>, SD</w:t>
      </w:r>
      <w:r w:rsidR="00387F73">
        <w:rPr>
          <w:rFonts w:ascii="Times New Roman" w:hAnsi="Times New Roman" w:cs="Times New Roman"/>
          <w:vertAlign w:val="subscript"/>
          <w:lang w:val="en-US"/>
        </w:rPr>
        <w:t>MRI</w:t>
      </w:r>
      <w:r w:rsidR="00387F73">
        <w:rPr>
          <w:rFonts w:ascii="Times New Roman" w:hAnsi="Times New Roman" w:cs="Times New Roman"/>
          <w:lang w:val="en-US"/>
        </w:rPr>
        <w:t xml:space="preserve"> = </w:t>
      </w:r>
      <w:r w:rsidR="00387F73">
        <w:rPr>
          <w:rFonts w:ascii="Times New Roman" w:hAnsi="Times New Roman" w:cs="Times New Roman"/>
          <w:lang w:val="en-US"/>
        </w:rPr>
        <w:t>3.40</w:t>
      </w:r>
      <w:r w:rsidR="00387F73">
        <w:rPr>
          <w:rFonts w:ascii="Times New Roman" w:hAnsi="Times New Roman" w:cs="Times New Roman"/>
          <w:lang w:val="en-US"/>
        </w:rPr>
        <w:t>; M</w:t>
      </w:r>
      <w:r w:rsidR="00387F73">
        <w:rPr>
          <w:rFonts w:ascii="Times New Roman" w:hAnsi="Times New Roman" w:cs="Times New Roman"/>
          <w:vertAlign w:val="subscript"/>
          <w:lang w:val="en-US"/>
        </w:rPr>
        <w:t xml:space="preserve">FDG-PET </w:t>
      </w:r>
      <w:r w:rsidR="00387F73">
        <w:rPr>
          <w:rFonts w:ascii="Times New Roman" w:hAnsi="Times New Roman" w:cs="Times New Roman"/>
          <w:lang w:val="en-US"/>
        </w:rPr>
        <w:t xml:space="preserve">= </w:t>
      </w:r>
      <w:r w:rsidR="00387F73">
        <w:rPr>
          <w:rFonts w:ascii="Times New Roman" w:hAnsi="Times New Roman" w:cs="Times New Roman"/>
          <w:lang w:val="en-US"/>
        </w:rPr>
        <w:t>0.31</w:t>
      </w:r>
      <w:r w:rsidR="00387F73">
        <w:rPr>
          <w:rFonts w:ascii="Times New Roman" w:hAnsi="Times New Roman" w:cs="Times New Roman"/>
          <w:lang w:val="en-US"/>
        </w:rPr>
        <w:t>, SD</w:t>
      </w:r>
      <w:r w:rsidR="00387F73">
        <w:rPr>
          <w:rFonts w:ascii="Times New Roman" w:hAnsi="Times New Roman" w:cs="Times New Roman"/>
          <w:vertAlign w:val="subscript"/>
          <w:lang w:val="en-US"/>
        </w:rPr>
        <w:t>FDG-PET</w:t>
      </w:r>
      <w:r w:rsidR="00387F73">
        <w:rPr>
          <w:rFonts w:ascii="Times New Roman" w:hAnsi="Times New Roman" w:cs="Times New Roman"/>
          <w:lang w:val="en-US"/>
        </w:rPr>
        <w:t xml:space="preserve"> = </w:t>
      </w:r>
      <w:r w:rsidR="00387F73">
        <w:rPr>
          <w:rFonts w:ascii="Times New Roman" w:hAnsi="Times New Roman" w:cs="Times New Roman"/>
          <w:lang w:val="en-US"/>
        </w:rPr>
        <w:t xml:space="preserve">3.14; </w:t>
      </w:r>
      <w:r w:rsidR="00010AFE" w:rsidRPr="00010AFE">
        <w:rPr>
          <w:rFonts w:ascii="Times New Roman" w:hAnsi="Times New Roman" w:cs="Times New Roman"/>
          <w:lang w:val="en-US"/>
        </w:rPr>
        <w:fldChar w:fldCharType="begin"/>
      </w:r>
      <w:r w:rsidR="00010AFE" w:rsidRPr="00010AFE">
        <w:rPr>
          <w:rFonts w:ascii="Times New Roman" w:hAnsi="Times New Roman" w:cs="Times New Roman"/>
          <w:lang w:val="en-US"/>
        </w:rPr>
        <w:instrText xml:space="preserve"> REF _Ref131272270 \h </w:instrText>
      </w:r>
      <w:r w:rsidR="00010AFE" w:rsidRPr="00010AFE">
        <w:rPr>
          <w:rFonts w:ascii="Times New Roman" w:hAnsi="Times New Roman" w:cs="Times New Roman"/>
          <w:lang w:val="en-US"/>
        </w:rPr>
      </w:r>
      <w:r w:rsidR="00010AFE" w:rsidRPr="00010AFE">
        <w:rPr>
          <w:rFonts w:ascii="Times New Roman" w:hAnsi="Times New Roman" w:cs="Times New Roman"/>
          <w:lang w:val="en-US"/>
        </w:rPr>
        <w:instrText xml:space="preserve"> \* MERGEFORMAT </w:instrText>
      </w:r>
      <w:r w:rsidR="00010AFE" w:rsidRPr="00010AFE">
        <w:rPr>
          <w:rFonts w:ascii="Times New Roman" w:hAnsi="Times New Roman" w:cs="Times New Roman"/>
          <w:lang w:val="en-US"/>
        </w:rPr>
        <w:fldChar w:fldCharType="separate"/>
      </w:r>
      <w:r w:rsidR="00010AFE" w:rsidRPr="00010AFE">
        <w:rPr>
          <w:rFonts w:ascii="Times New Roman" w:hAnsi="Times New Roman" w:cs="Times New Roman"/>
          <w:b/>
          <w:color w:val="000000" w:themeColor="text1"/>
          <w:lang w:val="en-US"/>
        </w:rPr>
        <w:t xml:space="preserve">FIGURE </w:t>
      </w:r>
      <w:r w:rsidR="00010AFE" w:rsidRPr="00010AFE">
        <w:rPr>
          <w:rFonts w:ascii="Times New Roman" w:hAnsi="Times New Roman" w:cs="Times New Roman"/>
          <w:b/>
          <w:noProof/>
          <w:color w:val="000000" w:themeColor="text1"/>
          <w:lang w:val="en-US"/>
        </w:rPr>
        <w:t>4</w:t>
      </w:r>
      <w:r w:rsidR="00010AFE" w:rsidRPr="00010AFE">
        <w:rPr>
          <w:rFonts w:ascii="Times New Roman" w:hAnsi="Times New Roman" w:cs="Times New Roman"/>
          <w:lang w:val="en-US"/>
        </w:rPr>
        <w:fldChar w:fldCharType="end"/>
      </w:r>
      <w:r w:rsidR="00010AFE">
        <w:rPr>
          <w:rFonts w:ascii="Times New Roman" w:hAnsi="Times New Roman" w:cs="Times New Roman"/>
          <w:lang w:val="en-US"/>
        </w:rPr>
        <w:t xml:space="preserve"> </w:t>
      </w:r>
      <w:r w:rsidR="00A02F94">
        <w:rPr>
          <w:rFonts w:ascii="Times New Roman" w:hAnsi="Times New Roman" w:cs="Times New Roman"/>
          <w:lang w:val="en-US"/>
        </w:rPr>
        <w:t>b</w:t>
      </w:r>
      <w:r w:rsidR="007B4A7F">
        <w:rPr>
          <w:rFonts w:ascii="Times New Roman" w:hAnsi="Times New Roman" w:cs="Times New Roman"/>
          <w:lang w:val="en-US"/>
        </w:rPr>
        <w:t>)</w:t>
      </w:r>
      <w:r w:rsidR="007B4A7F" w:rsidRPr="00365154">
        <w:rPr>
          <w:rFonts w:ascii="Times New Roman" w:hAnsi="Times New Roman" w:cs="Times New Roman"/>
          <w:lang w:val="en-US"/>
        </w:rPr>
        <w:t>.</w:t>
      </w:r>
      <w:proofErr w:type="gramEnd"/>
    </w:p>
    <w:p w14:paraId="51314278" w14:textId="6AADDD26" w:rsidR="00387F73" w:rsidRPr="00977A86" w:rsidRDefault="00387F73" w:rsidP="007B4A7F">
      <w:pPr>
        <w:spacing w:line="480" w:lineRule="auto"/>
        <w:jc w:val="both"/>
        <w:rPr>
          <w:rFonts w:ascii="Times New Roman" w:hAnsi="Times New Roman" w:cs="Times New Roman"/>
          <w:lang w:val="en-US"/>
        </w:rPr>
      </w:pPr>
      <w:r>
        <w:rPr>
          <w:rFonts w:ascii="Times New Roman" w:hAnsi="Times New Roman" w:cs="Times New Roman"/>
          <w:lang w:val="en-US"/>
        </w:rPr>
        <w:tab/>
        <w:t xml:space="preserve">Next, </w:t>
      </w:r>
      <w:r w:rsidR="00A02F94">
        <w:rPr>
          <w:rFonts w:ascii="Times New Roman" w:hAnsi="Times New Roman" w:cs="Times New Roman"/>
          <w:lang w:val="en-US"/>
        </w:rPr>
        <w:t>we trained a logistic regression classifier to predict cognitive outcome within two years from baseline BAG using (age), sex, education and APOE-</w:t>
      </w:r>
      <w:proofErr w:type="spellStart"/>
      <w:r w:rsidR="00A02F94">
        <w:rPr>
          <w:rFonts w:ascii="Times New Roman" w:hAnsi="Times New Roman" w:cs="Times New Roman"/>
          <w:lang w:val="en-US"/>
        </w:rPr>
        <w:t>residualized</w:t>
      </w:r>
      <w:proofErr w:type="spellEnd"/>
      <w:r w:rsidR="00A02F94">
        <w:rPr>
          <w:rFonts w:ascii="Times New Roman" w:hAnsi="Times New Roman" w:cs="Times New Roman"/>
          <w:lang w:val="en-US"/>
        </w:rPr>
        <w:t xml:space="preserve"> biomarkers as predictors. We found that </w:t>
      </w:r>
      <w:r w:rsidR="00977A86">
        <w:rPr>
          <w:rFonts w:ascii="Times New Roman" w:hAnsi="Times New Roman" w:cs="Times New Roman"/>
          <w:lang w:val="en-US"/>
        </w:rPr>
        <w:t xml:space="preserve">only </w:t>
      </w:r>
      <w:r w:rsidR="00A02F94">
        <w:rPr>
          <w:rFonts w:ascii="Times New Roman" w:hAnsi="Times New Roman" w:cs="Times New Roman"/>
          <w:lang w:val="en-US"/>
        </w:rPr>
        <w:t>ADNI-MEM (AUC = .77) and hippocampal volume (AUC = .74), but not MRI (AUC = .56) or FDG-PET BAG (AUC = .63) predicted cognitive outcome in CU</w:t>
      </w:r>
      <w:r w:rsidR="00A02F94">
        <w:rPr>
          <w:rFonts w:ascii="Times New Roman" w:hAnsi="Times New Roman" w:cs="Times New Roman"/>
          <w:vertAlign w:val="subscript"/>
          <w:lang w:val="en-US"/>
        </w:rPr>
        <w:t>ADNI</w:t>
      </w:r>
      <w:r w:rsidR="00A02F94">
        <w:rPr>
          <w:rFonts w:ascii="Times New Roman" w:hAnsi="Times New Roman" w:cs="Times New Roman"/>
          <w:lang w:val="en-US"/>
        </w:rPr>
        <w:t>. In MCI</w:t>
      </w:r>
      <w:r w:rsidR="00A02F94">
        <w:rPr>
          <w:rFonts w:ascii="Times New Roman" w:hAnsi="Times New Roman" w:cs="Times New Roman"/>
          <w:vertAlign w:val="subscript"/>
          <w:lang w:val="en-US"/>
        </w:rPr>
        <w:t>ADNI</w:t>
      </w:r>
      <w:r w:rsidR="00A02F94">
        <w:rPr>
          <w:rFonts w:ascii="Times New Roman" w:hAnsi="Times New Roman" w:cs="Times New Roman"/>
          <w:lang w:val="en-US"/>
        </w:rPr>
        <w:t>, on the other hand, MRI BAG</w:t>
      </w:r>
      <w:r w:rsidR="00977A86">
        <w:rPr>
          <w:rFonts w:ascii="Times New Roman" w:hAnsi="Times New Roman" w:cs="Times New Roman"/>
          <w:lang w:val="en-US"/>
        </w:rPr>
        <w:t xml:space="preserve"> predicted cognitive outcome (AUC = .73), as did ADNI-MEM (AUC = .78), AV45-PET (AUC = .77), hippocampal volume (AUC = .75) and p-</w:t>
      </w:r>
      <w:r w:rsidR="00977A86" w:rsidRPr="00977A86">
        <w:rPr>
          <w:rFonts w:ascii="Times New Roman" w:hAnsi="Times New Roman" w:cs="Times New Roman"/>
          <w:lang w:val="en-US"/>
        </w:rPr>
        <w:t>Tau</w:t>
      </w:r>
      <w:r w:rsidR="00977A86" w:rsidRPr="00977A86">
        <w:rPr>
          <w:rFonts w:ascii="Times New Roman" w:hAnsi="Times New Roman" w:cs="Times New Roman"/>
          <w:vertAlign w:val="subscript"/>
          <w:lang w:val="en-US"/>
        </w:rPr>
        <w:t>181</w:t>
      </w:r>
      <w:r w:rsidR="00977A86" w:rsidRPr="00977A86">
        <w:rPr>
          <w:rFonts w:ascii="Times New Roman" w:hAnsi="Times New Roman" w:cs="Times New Roman"/>
          <w:lang w:val="en-US"/>
        </w:rPr>
        <w:t>/</w:t>
      </w:r>
      <w:r w:rsidR="00977A86" w:rsidRPr="00977A86">
        <w:rPr>
          <w:rFonts w:ascii="Times New Roman" w:hAnsi="Times New Roman" w:cs="Times New Roman"/>
          <w:lang w:val="en-US"/>
        </w:rPr>
        <w:t>Aβ</w:t>
      </w:r>
      <w:r w:rsidR="00977A86">
        <w:rPr>
          <w:rFonts w:ascii="Times New Roman" w:hAnsi="Times New Roman" w:cs="Times New Roman"/>
          <w:lang w:val="en-US"/>
        </w:rPr>
        <w:t xml:space="preserve"> ratio (AUC = .70). FDG-PET BAG (AUC = .60). From a priori probabilities of cognitive decline in each training fold, we derived a mean probability cut-off for MRI-BAG prediction of cognitive outcome of .25 (range: .24 – .25). This cut-off yielded sensitivities and specificities of .69 and .69 in MCI</w:t>
      </w:r>
      <w:r w:rsidR="00977A86">
        <w:rPr>
          <w:rFonts w:ascii="Times New Roman" w:hAnsi="Times New Roman" w:cs="Times New Roman"/>
          <w:vertAlign w:val="subscript"/>
          <w:lang w:val="en-US"/>
        </w:rPr>
        <w:t xml:space="preserve">ADNI </w:t>
      </w:r>
      <w:r w:rsidR="00977A86">
        <w:rPr>
          <w:rFonts w:ascii="Times New Roman" w:hAnsi="Times New Roman" w:cs="Times New Roman"/>
          <w:lang w:val="en-US"/>
        </w:rPr>
        <w:t>and .69 and .62 in MCI</w:t>
      </w:r>
      <w:r w:rsidR="00977A86">
        <w:rPr>
          <w:rFonts w:ascii="Times New Roman" w:hAnsi="Times New Roman" w:cs="Times New Roman"/>
          <w:vertAlign w:val="subscript"/>
          <w:lang w:val="en-US"/>
        </w:rPr>
        <w:t xml:space="preserve">DELCODE </w:t>
      </w:r>
      <w:r w:rsidR="00977A86">
        <w:rPr>
          <w:rFonts w:ascii="Times New Roman" w:hAnsi="Times New Roman" w:cs="Times New Roman"/>
          <w:lang w:val="en-US"/>
        </w:rPr>
        <w:t>(AUC of MRI BAG-derived cognitive outcome = .75).</w:t>
      </w:r>
      <w:r w:rsidR="00AB310F">
        <w:rPr>
          <w:rFonts w:ascii="Times New Roman" w:hAnsi="Times New Roman" w:cs="Times New Roman"/>
          <w:lang w:val="en-US"/>
        </w:rPr>
        <w:t xml:space="preserve"> All AUCs </w:t>
      </w:r>
      <w:proofErr w:type="gramStart"/>
      <w:r w:rsidR="00AB310F">
        <w:rPr>
          <w:rFonts w:ascii="Times New Roman" w:hAnsi="Times New Roman" w:cs="Times New Roman"/>
          <w:lang w:val="en-US"/>
        </w:rPr>
        <w:t>are shown</w:t>
      </w:r>
      <w:proofErr w:type="gramEnd"/>
      <w:r w:rsidR="00AB310F">
        <w:rPr>
          <w:rFonts w:ascii="Times New Roman" w:hAnsi="Times New Roman" w:cs="Times New Roman"/>
          <w:lang w:val="en-US"/>
        </w:rPr>
        <w:t xml:space="preserve"> in </w:t>
      </w:r>
      <w:r w:rsidR="00010AFE" w:rsidRPr="00010AFE">
        <w:rPr>
          <w:rFonts w:ascii="Times New Roman" w:hAnsi="Times New Roman" w:cs="Times New Roman"/>
          <w:lang w:val="en-US"/>
        </w:rPr>
        <w:fldChar w:fldCharType="begin"/>
      </w:r>
      <w:r w:rsidR="00010AFE" w:rsidRPr="00010AFE">
        <w:rPr>
          <w:rFonts w:ascii="Times New Roman" w:hAnsi="Times New Roman" w:cs="Times New Roman"/>
          <w:lang w:val="en-US"/>
        </w:rPr>
        <w:instrText xml:space="preserve"> REF _Ref131272270 \h </w:instrText>
      </w:r>
      <w:r w:rsidR="00010AFE" w:rsidRPr="00010AFE">
        <w:rPr>
          <w:rFonts w:ascii="Times New Roman" w:hAnsi="Times New Roman" w:cs="Times New Roman"/>
          <w:lang w:val="en-US"/>
        </w:rPr>
      </w:r>
      <w:r w:rsidR="00010AFE" w:rsidRPr="00010AFE">
        <w:rPr>
          <w:rFonts w:ascii="Times New Roman" w:hAnsi="Times New Roman" w:cs="Times New Roman"/>
          <w:lang w:val="en-US"/>
        </w:rPr>
        <w:instrText xml:space="preserve"> \* MERGEFORMAT </w:instrText>
      </w:r>
      <w:r w:rsidR="00010AFE" w:rsidRPr="00010AFE">
        <w:rPr>
          <w:rFonts w:ascii="Times New Roman" w:hAnsi="Times New Roman" w:cs="Times New Roman"/>
          <w:lang w:val="en-US"/>
        </w:rPr>
        <w:fldChar w:fldCharType="separate"/>
      </w:r>
      <w:r w:rsidR="00010AFE" w:rsidRPr="00010AFE">
        <w:rPr>
          <w:rFonts w:ascii="Times New Roman" w:hAnsi="Times New Roman" w:cs="Times New Roman"/>
          <w:b/>
          <w:color w:val="000000" w:themeColor="text1"/>
          <w:lang w:val="en-US"/>
        </w:rPr>
        <w:t xml:space="preserve">FIGURE </w:t>
      </w:r>
      <w:r w:rsidR="00010AFE" w:rsidRPr="00010AFE">
        <w:rPr>
          <w:rFonts w:ascii="Times New Roman" w:hAnsi="Times New Roman" w:cs="Times New Roman"/>
          <w:b/>
          <w:noProof/>
          <w:color w:val="000000" w:themeColor="text1"/>
          <w:lang w:val="en-US"/>
        </w:rPr>
        <w:t>4</w:t>
      </w:r>
      <w:r w:rsidR="00010AFE" w:rsidRPr="00010AFE">
        <w:rPr>
          <w:rFonts w:ascii="Times New Roman" w:hAnsi="Times New Roman" w:cs="Times New Roman"/>
          <w:lang w:val="en-US"/>
        </w:rPr>
        <w:fldChar w:fldCharType="end"/>
      </w:r>
      <w:r w:rsidR="00010AFE" w:rsidRPr="00010AFE">
        <w:rPr>
          <w:rFonts w:ascii="Times New Roman" w:hAnsi="Times New Roman" w:cs="Times New Roman"/>
          <w:lang w:val="en-US"/>
        </w:rPr>
        <w:t xml:space="preserve"> c)</w:t>
      </w:r>
      <w:r w:rsidR="00010AFE">
        <w:rPr>
          <w:rFonts w:ascii="Times New Roman" w:hAnsi="Times New Roman" w:cs="Times New Roman"/>
          <w:lang w:val="en-US"/>
        </w:rPr>
        <w:t>.</w:t>
      </w:r>
    </w:p>
    <w:p w14:paraId="669C4D54" w14:textId="67E2C008" w:rsidR="007B05A8" w:rsidRDefault="007B05A8" w:rsidP="007B05A8">
      <w:pPr>
        <w:pStyle w:val="KeinLeerraum"/>
        <w:keepNext/>
        <w:spacing w:line="480" w:lineRule="auto"/>
        <w:jc w:val="both"/>
      </w:pPr>
      <w:r>
        <w:rPr>
          <w:noProof/>
        </w:rPr>
        <w:lastRenderedPageBreak/>
        <w:pict w14:anchorId="77A74A85">
          <v:shape id="_x0000_s1043" type="#_x0000_t75" style="position:absolute;left:0;text-align:left;margin-left:41.6pt;margin-top:.05pt;width:392.25pt;height:623.4pt;z-index:-251635200;mso-position-horizontal-relative:text;mso-position-vertical-relative:text;mso-width-relative:page;mso-height-relative:page" wrapcoords="-36 0 -36 21577 21600 21577 21600 0 -36 0">
            <v:imagedata r:id="rId16" o:title="CognitiveOutcome_V2"/>
            <w10:wrap type="tight"/>
          </v:shape>
        </w:pict>
      </w:r>
    </w:p>
    <w:p w14:paraId="37F681C8" w14:textId="0326B437" w:rsidR="007B05A8" w:rsidRPr="006B1208" w:rsidRDefault="007B05A8" w:rsidP="007B05A8">
      <w:pPr>
        <w:pStyle w:val="Beschriftung"/>
        <w:rPr>
          <w:rFonts w:ascii="Times New Roman" w:hAnsi="Times New Roman" w:cs="Times New Roman"/>
          <w:i w:val="0"/>
          <w:noProof/>
          <w:color w:val="000000" w:themeColor="text1"/>
          <w:sz w:val="22"/>
          <w:szCs w:val="22"/>
          <w:lang w:val="en-US"/>
        </w:rPr>
      </w:pPr>
      <w:r w:rsidRPr="006B1208">
        <w:rPr>
          <w:rFonts w:ascii="Times New Roman" w:hAnsi="Times New Roman" w:cs="Times New Roman"/>
          <w:b/>
          <w:i w:val="0"/>
          <w:color w:val="000000" w:themeColor="text1"/>
          <w:sz w:val="22"/>
          <w:szCs w:val="22"/>
          <w:lang w:val="en-US"/>
        </w:rPr>
        <w:t xml:space="preserve">FIGURE </w:t>
      </w:r>
      <w:r w:rsidRPr="006B1208">
        <w:rPr>
          <w:rFonts w:ascii="Times New Roman" w:hAnsi="Times New Roman" w:cs="Times New Roman"/>
          <w:b/>
          <w:i w:val="0"/>
          <w:color w:val="000000" w:themeColor="text1"/>
          <w:sz w:val="22"/>
          <w:szCs w:val="22"/>
        </w:rPr>
        <w:fldChar w:fldCharType="begin"/>
      </w:r>
      <w:r w:rsidRPr="007B05A8">
        <w:rPr>
          <w:rFonts w:ascii="Times New Roman" w:hAnsi="Times New Roman" w:cs="Times New Roman"/>
          <w:b/>
          <w:i w:val="0"/>
          <w:color w:val="000000" w:themeColor="text1"/>
          <w:sz w:val="22"/>
          <w:szCs w:val="22"/>
          <w:lang w:val="en-US"/>
        </w:rPr>
        <w:instrText xml:space="preserve"> SEQ FIGURE \* ARABIC </w:instrText>
      </w:r>
      <w:r w:rsidRPr="006B1208">
        <w:rPr>
          <w:rFonts w:ascii="Times New Roman" w:hAnsi="Times New Roman" w:cs="Times New Roman"/>
          <w:b/>
          <w:i w:val="0"/>
          <w:color w:val="000000" w:themeColor="text1"/>
          <w:sz w:val="22"/>
          <w:szCs w:val="22"/>
        </w:rPr>
        <w:fldChar w:fldCharType="separate"/>
      </w:r>
      <w:r w:rsidRPr="006B1208">
        <w:rPr>
          <w:rFonts w:ascii="Times New Roman" w:hAnsi="Times New Roman" w:cs="Times New Roman"/>
          <w:b/>
          <w:i w:val="0"/>
          <w:noProof/>
          <w:color w:val="000000" w:themeColor="text1"/>
          <w:sz w:val="22"/>
          <w:szCs w:val="22"/>
          <w:lang w:val="en-US"/>
        </w:rPr>
        <w:t>4</w:t>
      </w:r>
      <w:r w:rsidRPr="006B1208">
        <w:rPr>
          <w:rFonts w:ascii="Times New Roman" w:hAnsi="Times New Roman" w:cs="Times New Roman"/>
          <w:b/>
          <w:i w:val="0"/>
          <w:color w:val="000000" w:themeColor="text1"/>
          <w:sz w:val="22"/>
          <w:szCs w:val="22"/>
        </w:rPr>
        <w:fldChar w:fldCharType="end"/>
      </w:r>
      <w:r w:rsidRPr="006B1208">
        <w:rPr>
          <w:rFonts w:ascii="Times New Roman" w:hAnsi="Times New Roman" w:cs="Times New Roman"/>
          <w:b/>
          <w:i w:val="0"/>
          <w:color w:val="000000" w:themeColor="text1"/>
          <w:sz w:val="22"/>
          <w:szCs w:val="22"/>
          <w:lang w:val="en-US"/>
        </w:rPr>
        <w:t xml:space="preserve"> BAG for the Prediction of Cognitive Outcome.</w:t>
      </w:r>
      <w:r>
        <w:rPr>
          <w:rFonts w:ascii="Times New Roman" w:hAnsi="Times New Roman" w:cs="Times New Roman"/>
          <w:i w:val="0"/>
          <w:color w:val="000000" w:themeColor="text1"/>
          <w:sz w:val="22"/>
          <w:szCs w:val="22"/>
          <w:lang w:val="en-US"/>
        </w:rPr>
        <w:t xml:space="preserve"> Density plots showing MRI and BAG distribution by cognitive outcome in CU</w:t>
      </w:r>
      <w:r>
        <w:rPr>
          <w:rFonts w:ascii="Times New Roman" w:hAnsi="Times New Roman" w:cs="Times New Roman"/>
          <w:i w:val="0"/>
          <w:color w:val="000000" w:themeColor="text1"/>
          <w:sz w:val="22"/>
          <w:szCs w:val="22"/>
          <w:vertAlign w:val="subscript"/>
          <w:lang w:val="en-US"/>
        </w:rPr>
        <w:t>ADNI</w:t>
      </w:r>
      <w:r>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a)</w:t>
      </w:r>
      <w:r>
        <w:rPr>
          <w:rFonts w:ascii="Times New Roman" w:hAnsi="Times New Roman" w:cs="Times New Roman"/>
          <w:i w:val="0"/>
          <w:color w:val="000000" w:themeColor="text1"/>
          <w:sz w:val="22"/>
          <w:szCs w:val="22"/>
          <w:lang w:val="en-US"/>
        </w:rPr>
        <w:t>) and MCI</w:t>
      </w:r>
      <w:r>
        <w:rPr>
          <w:rFonts w:ascii="Times New Roman" w:hAnsi="Times New Roman" w:cs="Times New Roman"/>
          <w:i w:val="0"/>
          <w:color w:val="000000" w:themeColor="text1"/>
          <w:sz w:val="22"/>
          <w:szCs w:val="22"/>
          <w:vertAlign w:val="subscript"/>
          <w:lang w:val="en-US"/>
        </w:rPr>
        <w:t xml:space="preserve">ADNI </w:t>
      </w:r>
      <w:r>
        <w:rPr>
          <w:rFonts w:ascii="Times New Roman" w:hAnsi="Times New Roman" w:cs="Times New Roman"/>
          <w:i w:val="0"/>
          <w:color w:val="000000" w:themeColor="text1"/>
          <w:sz w:val="22"/>
          <w:szCs w:val="22"/>
          <w:lang w:val="en-US"/>
        </w:rPr>
        <w:t>(</w:t>
      </w:r>
      <w:r>
        <w:rPr>
          <w:rFonts w:ascii="Times New Roman" w:hAnsi="Times New Roman" w:cs="Times New Roman"/>
          <w:i w:val="0"/>
          <w:color w:val="000000" w:themeColor="text1"/>
          <w:sz w:val="22"/>
          <w:szCs w:val="22"/>
          <w:lang w:val="en-US"/>
        </w:rPr>
        <w:t>b))</w:t>
      </w:r>
      <w:r>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c)</w:t>
      </w:r>
      <w:r>
        <w:rPr>
          <w:rFonts w:ascii="Times New Roman" w:hAnsi="Times New Roman" w:cs="Times New Roman"/>
          <w:i w:val="0"/>
          <w:color w:val="000000" w:themeColor="text1"/>
          <w:sz w:val="22"/>
          <w:szCs w:val="22"/>
          <w:lang w:val="en-US"/>
        </w:rPr>
        <w:t xml:space="preserve"> Results from ten-fold stratified cross-validation to predict cognitive outcome from </w:t>
      </w:r>
      <w:proofErr w:type="spellStart"/>
      <w:r>
        <w:rPr>
          <w:rFonts w:ascii="Times New Roman" w:hAnsi="Times New Roman" w:cs="Times New Roman"/>
          <w:i w:val="0"/>
          <w:color w:val="000000" w:themeColor="text1"/>
          <w:sz w:val="22"/>
          <w:szCs w:val="22"/>
          <w:lang w:val="en-US"/>
        </w:rPr>
        <w:t>residualized</w:t>
      </w:r>
      <w:proofErr w:type="spellEnd"/>
      <w:r>
        <w:rPr>
          <w:rFonts w:ascii="Times New Roman" w:hAnsi="Times New Roman" w:cs="Times New Roman"/>
          <w:i w:val="0"/>
          <w:color w:val="000000" w:themeColor="text1"/>
          <w:sz w:val="22"/>
          <w:szCs w:val="22"/>
          <w:lang w:val="en-US"/>
        </w:rPr>
        <w:t xml:space="preserve"> features</w:t>
      </w:r>
      <w:r>
        <w:rPr>
          <w:rFonts w:ascii="Times New Roman" w:hAnsi="Times New Roman" w:cs="Times New Roman"/>
          <w:i w:val="0"/>
          <w:color w:val="000000" w:themeColor="text1"/>
          <w:sz w:val="22"/>
          <w:szCs w:val="22"/>
          <w:lang w:val="en-US"/>
        </w:rPr>
        <w:t>.</w:t>
      </w:r>
    </w:p>
    <w:p w14:paraId="154F7160" w14:textId="1E2A6A60" w:rsidR="007B05A8" w:rsidRPr="007B05A8" w:rsidRDefault="007B05A8" w:rsidP="007B05A8">
      <w:pPr>
        <w:pStyle w:val="Beschriftung"/>
        <w:jc w:val="both"/>
        <w:rPr>
          <w:lang w:val="en-US"/>
        </w:rPr>
      </w:pPr>
    </w:p>
    <w:p w14:paraId="6AAE57E0" w14:textId="5A3CB944" w:rsidR="00216B13" w:rsidRDefault="006B1208" w:rsidP="00A243BC">
      <w:pPr>
        <w:pStyle w:val="KeinLeerraum"/>
        <w:spacing w:line="480" w:lineRule="auto"/>
        <w:jc w:val="both"/>
        <w:rPr>
          <w:rFonts w:ascii="Times New Roman" w:hAnsi="Times New Roman" w:cs="Times New Roman"/>
          <w:b/>
          <w:lang w:val="en-US"/>
        </w:rPr>
      </w:pPr>
      <w:r>
        <w:rPr>
          <w:noProof/>
          <w:lang w:val="en-US"/>
        </w:rPr>
        <w:lastRenderedPageBreak/>
        <mc:AlternateContent>
          <mc:Choice Requires="wps">
            <w:drawing>
              <wp:anchor distT="0" distB="0" distL="114300" distR="114300" simplePos="0" relativeHeight="251679232" behindDoc="0" locked="0" layoutInCell="1" allowOverlap="1" wp14:anchorId="120DA631" wp14:editId="7F243383">
                <wp:simplePos x="0" y="0"/>
                <wp:positionH relativeFrom="margin">
                  <wp:posOffset>-81280</wp:posOffset>
                </wp:positionH>
                <wp:positionV relativeFrom="paragraph">
                  <wp:posOffset>7719695</wp:posOffset>
                </wp:positionV>
                <wp:extent cx="5829300" cy="635"/>
                <wp:effectExtent l="0" t="0" r="0" b="635"/>
                <wp:wrapTopAndBottom/>
                <wp:docPr id="1" name="Textfeld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53551E03" w14:textId="2BB16DE5" w:rsidR="00ED2E07" w:rsidRPr="006B1208" w:rsidRDefault="00ED2E07" w:rsidP="006B1208">
                            <w:pPr>
                              <w:pStyle w:val="Beschriftung"/>
                              <w:rPr>
                                <w:rFonts w:ascii="Times New Roman" w:hAnsi="Times New Roman" w:cs="Times New Roman"/>
                                <w:i w:val="0"/>
                                <w:noProof/>
                                <w:color w:val="000000" w:themeColor="text1"/>
                                <w:sz w:val="22"/>
                                <w:szCs w:val="22"/>
                                <w:lang w:val="en-US"/>
                              </w:rPr>
                            </w:pPr>
                            <w:bookmarkStart w:id="13" w:name="_Ref131272270"/>
                            <w:r w:rsidRPr="006B1208">
                              <w:rPr>
                                <w:rFonts w:ascii="Times New Roman" w:hAnsi="Times New Roman" w:cs="Times New Roman"/>
                                <w:b/>
                                <w:i w:val="0"/>
                                <w:color w:val="000000" w:themeColor="text1"/>
                                <w:sz w:val="22"/>
                                <w:szCs w:val="22"/>
                                <w:lang w:val="en-US"/>
                              </w:rPr>
                              <w:t xml:space="preserve">FIGURE </w:t>
                            </w:r>
                            <w:r w:rsidRPr="006B1208">
                              <w:rPr>
                                <w:rFonts w:ascii="Times New Roman" w:hAnsi="Times New Roman" w:cs="Times New Roman"/>
                                <w:b/>
                                <w:i w:val="0"/>
                                <w:color w:val="000000" w:themeColor="text1"/>
                                <w:sz w:val="22"/>
                                <w:szCs w:val="22"/>
                              </w:rPr>
                              <w:fldChar w:fldCharType="begin"/>
                            </w:r>
                            <w:r w:rsidRPr="006B1208">
                              <w:rPr>
                                <w:rFonts w:ascii="Times New Roman" w:hAnsi="Times New Roman" w:cs="Times New Roman"/>
                                <w:b/>
                                <w:i w:val="0"/>
                                <w:color w:val="000000" w:themeColor="text1"/>
                                <w:sz w:val="22"/>
                                <w:szCs w:val="22"/>
                                <w:lang w:val="en-US"/>
                              </w:rPr>
                              <w:instrText xml:space="preserve"> SEQ FIGURE \* ARABIC </w:instrText>
                            </w:r>
                            <w:r w:rsidRPr="006B1208">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5</w:t>
                            </w:r>
                            <w:r w:rsidRPr="006B1208">
                              <w:rPr>
                                <w:rFonts w:ascii="Times New Roman" w:hAnsi="Times New Roman" w:cs="Times New Roman"/>
                                <w:b/>
                                <w:i w:val="0"/>
                                <w:color w:val="000000" w:themeColor="text1"/>
                                <w:sz w:val="22"/>
                                <w:szCs w:val="22"/>
                              </w:rPr>
                              <w:fldChar w:fldCharType="end"/>
                            </w:r>
                            <w:bookmarkEnd w:id="13"/>
                            <w:r w:rsidRPr="006B1208">
                              <w:rPr>
                                <w:rFonts w:ascii="Times New Roman" w:hAnsi="Times New Roman" w:cs="Times New Roman"/>
                                <w:b/>
                                <w:i w:val="0"/>
                                <w:color w:val="000000" w:themeColor="text1"/>
                                <w:sz w:val="22"/>
                                <w:szCs w:val="22"/>
                                <w:lang w:val="en-US"/>
                              </w:rPr>
                              <w:t xml:space="preserve"> BAG for the Prediction of Cognitive Outcome. </w:t>
                            </w:r>
                            <w:r>
                              <w:rPr>
                                <w:rFonts w:ascii="Times New Roman" w:hAnsi="Times New Roman" w:cs="Times New Roman"/>
                                <w:i w:val="0"/>
                                <w:color w:val="000000" w:themeColor="text1"/>
                                <w:sz w:val="22"/>
                                <w:szCs w:val="22"/>
                                <w:lang w:val="en-US"/>
                              </w:rPr>
                              <w:t>Top: Density plots showing MRI and BAG distribution by cognitive outcome in CU</w:t>
                            </w:r>
                            <w:r>
                              <w:rPr>
                                <w:rFonts w:ascii="Times New Roman" w:hAnsi="Times New Roman" w:cs="Times New Roman"/>
                                <w:i w:val="0"/>
                                <w:color w:val="000000" w:themeColor="text1"/>
                                <w:sz w:val="22"/>
                                <w:szCs w:val="22"/>
                                <w:vertAlign w:val="subscript"/>
                                <w:lang w:val="en-US"/>
                              </w:rPr>
                              <w:t>ADNI</w:t>
                            </w:r>
                            <w:r>
                              <w:rPr>
                                <w:rFonts w:ascii="Times New Roman" w:hAnsi="Times New Roman" w:cs="Times New Roman"/>
                                <w:i w:val="0"/>
                                <w:color w:val="000000" w:themeColor="text1"/>
                                <w:sz w:val="22"/>
                                <w:szCs w:val="22"/>
                                <w:lang w:val="en-US"/>
                              </w:rPr>
                              <w:t xml:space="preserve"> (first row) and MCI</w:t>
                            </w:r>
                            <w:r>
                              <w:rPr>
                                <w:rFonts w:ascii="Times New Roman" w:hAnsi="Times New Roman" w:cs="Times New Roman"/>
                                <w:i w:val="0"/>
                                <w:color w:val="000000" w:themeColor="text1"/>
                                <w:sz w:val="22"/>
                                <w:szCs w:val="22"/>
                                <w:vertAlign w:val="subscript"/>
                                <w:lang w:val="en-US"/>
                              </w:rPr>
                              <w:t xml:space="preserve">ADNI </w:t>
                            </w:r>
                            <w:r>
                              <w:rPr>
                                <w:rFonts w:ascii="Times New Roman" w:hAnsi="Times New Roman" w:cs="Times New Roman"/>
                                <w:i w:val="0"/>
                                <w:color w:val="000000" w:themeColor="text1"/>
                                <w:sz w:val="22"/>
                                <w:szCs w:val="22"/>
                                <w:lang w:val="en-US"/>
                              </w:rPr>
                              <w:t>(second row). Bottom: Results from ten-fold stratified cross-validation to predict cognitive outcome from single features while controlling for 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0DA631" id="Textfeld 1" o:spid="_x0000_s1028" type="#_x0000_t202" style="position:absolute;left:0;text-align:left;margin-left:-6.4pt;margin-top:607.85pt;width:459pt;height:.05pt;z-index:251679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" stroked="f">
                <v:textbox style="mso-fit-shape-to-text:t" inset="0,0,0,0">
                  <w:txbxContent>
                    <w:p w14:paraId="53551E03" w14:textId="2BB16DE5" w:rsidR="00ED2E07" w:rsidRPr="006B1208" w:rsidRDefault="00ED2E07" w:rsidP="006B1208">
                      <w:pPr>
                        <w:pStyle w:val="Beschriftung"/>
                        <w:rPr>
                          <w:rFonts w:ascii="Times New Roman" w:hAnsi="Times New Roman" w:cs="Times New Roman"/>
                          <w:i w:val="0"/>
                          <w:noProof/>
                          <w:color w:val="000000" w:themeColor="text1"/>
                          <w:sz w:val="22"/>
                          <w:szCs w:val="22"/>
                          <w:lang w:val="en-US"/>
                        </w:rPr>
                      </w:pPr>
                      <w:bookmarkStart w:id="14" w:name="_Ref131272270"/>
                      <w:r w:rsidRPr="006B1208">
                        <w:rPr>
                          <w:rFonts w:ascii="Times New Roman" w:hAnsi="Times New Roman" w:cs="Times New Roman"/>
                          <w:b/>
                          <w:i w:val="0"/>
                          <w:color w:val="000000" w:themeColor="text1"/>
                          <w:sz w:val="22"/>
                          <w:szCs w:val="22"/>
                          <w:lang w:val="en-US"/>
                        </w:rPr>
                        <w:t xml:space="preserve">FIGURE </w:t>
                      </w:r>
                      <w:r w:rsidRPr="006B1208">
                        <w:rPr>
                          <w:rFonts w:ascii="Times New Roman" w:hAnsi="Times New Roman" w:cs="Times New Roman"/>
                          <w:b/>
                          <w:i w:val="0"/>
                          <w:color w:val="000000" w:themeColor="text1"/>
                          <w:sz w:val="22"/>
                          <w:szCs w:val="22"/>
                        </w:rPr>
                        <w:fldChar w:fldCharType="begin"/>
                      </w:r>
                      <w:r w:rsidRPr="006B1208">
                        <w:rPr>
                          <w:rFonts w:ascii="Times New Roman" w:hAnsi="Times New Roman" w:cs="Times New Roman"/>
                          <w:b/>
                          <w:i w:val="0"/>
                          <w:color w:val="000000" w:themeColor="text1"/>
                          <w:sz w:val="22"/>
                          <w:szCs w:val="22"/>
                          <w:lang w:val="en-US"/>
                        </w:rPr>
                        <w:instrText xml:space="preserve"> SEQ FIGURE \* ARABIC </w:instrText>
                      </w:r>
                      <w:r w:rsidRPr="006B1208">
                        <w:rPr>
                          <w:rFonts w:ascii="Times New Roman" w:hAnsi="Times New Roman" w:cs="Times New Roman"/>
                          <w:b/>
                          <w:i w:val="0"/>
                          <w:color w:val="000000" w:themeColor="text1"/>
                          <w:sz w:val="22"/>
                          <w:szCs w:val="22"/>
                        </w:rPr>
                        <w:fldChar w:fldCharType="separate"/>
                      </w:r>
                      <w:r w:rsidR="007B05A8">
                        <w:rPr>
                          <w:rFonts w:ascii="Times New Roman" w:hAnsi="Times New Roman" w:cs="Times New Roman"/>
                          <w:b/>
                          <w:i w:val="0"/>
                          <w:noProof/>
                          <w:color w:val="000000" w:themeColor="text1"/>
                          <w:sz w:val="22"/>
                          <w:szCs w:val="22"/>
                          <w:lang w:val="en-US"/>
                        </w:rPr>
                        <w:t>5</w:t>
                      </w:r>
                      <w:r w:rsidRPr="006B1208">
                        <w:rPr>
                          <w:rFonts w:ascii="Times New Roman" w:hAnsi="Times New Roman" w:cs="Times New Roman"/>
                          <w:b/>
                          <w:i w:val="0"/>
                          <w:color w:val="000000" w:themeColor="text1"/>
                          <w:sz w:val="22"/>
                          <w:szCs w:val="22"/>
                        </w:rPr>
                        <w:fldChar w:fldCharType="end"/>
                      </w:r>
                      <w:bookmarkEnd w:id="14"/>
                      <w:r w:rsidRPr="006B1208">
                        <w:rPr>
                          <w:rFonts w:ascii="Times New Roman" w:hAnsi="Times New Roman" w:cs="Times New Roman"/>
                          <w:b/>
                          <w:i w:val="0"/>
                          <w:color w:val="000000" w:themeColor="text1"/>
                          <w:sz w:val="22"/>
                          <w:szCs w:val="22"/>
                          <w:lang w:val="en-US"/>
                        </w:rPr>
                        <w:t xml:space="preserve"> BAG for the Prediction of Cognitive Outcome. </w:t>
                      </w:r>
                      <w:r>
                        <w:rPr>
                          <w:rFonts w:ascii="Times New Roman" w:hAnsi="Times New Roman" w:cs="Times New Roman"/>
                          <w:i w:val="0"/>
                          <w:color w:val="000000" w:themeColor="text1"/>
                          <w:sz w:val="22"/>
                          <w:szCs w:val="22"/>
                          <w:lang w:val="en-US"/>
                        </w:rPr>
                        <w:t>Top: Density plots showing MRI and BAG distribution by cognitive outcome in CU</w:t>
                      </w:r>
                      <w:r>
                        <w:rPr>
                          <w:rFonts w:ascii="Times New Roman" w:hAnsi="Times New Roman" w:cs="Times New Roman"/>
                          <w:i w:val="0"/>
                          <w:color w:val="000000" w:themeColor="text1"/>
                          <w:sz w:val="22"/>
                          <w:szCs w:val="22"/>
                          <w:vertAlign w:val="subscript"/>
                          <w:lang w:val="en-US"/>
                        </w:rPr>
                        <w:t>ADNI</w:t>
                      </w:r>
                      <w:r>
                        <w:rPr>
                          <w:rFonts w:ascii="Times New Roman" w:hAnsi="Times New Roman" w:cs="Times New Roman"/>
                          <w:i w:val="0"/>
                          <w:color w:val="000000" w:themeColor="text1"/>
                          <w:sz w:val="22"/>
                          <w:szCs w:val="22"/>
                          <w:lang w:val="en-US"/>
                        </w:rPr>
                        <w:t xml:space="preserve"> (first row) and MCI</w:t>
                      </w:r>
                      <w:r>
                        <w:rPr>
                          <w:rFonts w:ascii="Times New Roman" w:hAnsi="Times New Roman" w:cs="Times New Roman"/>
                          <w:i w:val="0"/>
                          <w:color w:val="000000" w:themeColor="text1"/>
                          <w:sz w:val="22"/>
                          <w:szCs w:val="22"/>
                          <w:vertAlign w:val="subscript"/>
                          <w:lang w:val="en-US"/>
                        </w:rPr>
                        <w:t xml:space="preserve">ADNI </w:t>
                      </w:r>
                      <w:r>
                        <w:rPr>
                          <w:rFonts w:ascii="Times New Roman" w:hAnsi="Times New Roman" w:cs="Times New Roman"/>
                          <w:i w:val="0"/>
                          <w:color w:val="000000" w:themeColor="text1"/>
                          <w:sz w:val="22"/>
                          <w:szCs w:val="22"/>
                          <w:lang w:val="en-US"/>
                        </w:rPr>
                        <w:t>(second row). Bottom: Results from ten-fold stratified cross-validation to predict cognitive outcome from single features while controlling for XX.</w:t>
                      </w:r>
                    </w:p>
                  </w:txbxContent>
                </v:textbox>
                <w10:wrap type="topAndBottom" anchorx="margin"/>
              </v:shape>
            </w:pict>
          </mc:Fallback>
        </mc:AlternateContent>
      </w:r>
    </w:p>
    <w:p w14:paraId="48E68AA7" w14:textId="5DBB04A7" w:rsidR="00B25242" w:rsidRPr="0019082C" w:rsidRDefault="006A6AC5" w:rsidP="00A243BC">
      <w:pPr>
        <w:pStyle w:val="KeinLeerraum"/>
        <w:spacing w:line="480" w:lineRule="auto"/>
        <w:jc w:val="both"/>
        <w:rPr>
          <w:rFonts w:ascii="Times New Roman" w:hAnsi="Times New Roman" w:cs="Times New Roman"/>
          <w:lang w:val="en-US"/>
        </w:rPr>
      </w:pPr>
      <w:commentRangeStart w:id="15"/>
      <w:proofErr w:type="gramStart"/>
      <w:r w:rsidRPr="0019082C">
        <w:rPr>
          <w:rFonts w:ascii="Times New Roman" w:hAnsi="Times New Roman" w:cs="Times New Roman"/>
          <w:b/>
          <w:lang w:val="en-US"/>
        </w:rPr>
        <w:t>4</w:t>
      </w:r>
      <w:proofErr w:type="gramEnd"/>
      <w:r w:rsidRPr="0019082C">
        <w:rPr>
          <w:rFonts w:ascii="Times New Roman" w:hAnsi="Times New Roman" w:cs="Times New Roman"/>
          <w:b/>
          <w:lang w:val="en-US"/>
        </w:rPr>
        <w:t xml:space="preserve">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commentRangeEnd w:id="15"/>
      <w:r w:rsidR="00AE4C84">
        <w:rPr>
          <w:rStyle w:val="Kommentarzeichen"/>
        </w:rPr>
        <w:commentReference w:id="15"/>
      </w:r>
    </w:p>
    <w:p w14:paraId="0E080C3B" w14:textId="1A729557" w:rsidR="00DE0C09"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 xml:space="preserve">a comprehensive overview of the cognitive and neuropathological profile of FDG-PET and MRI-derived BAG in different cognitive groups. </w:t>
      </w:r>
      <w:proofErr w:type="gramStart"/>
      <w:r w:rsidR="00BC1CD7" w:rsidRPr="0019082C">
        <w:rPr>
          <w:rFonts w:ascii="Times New Roman" w:hAnsi="Times New Roman" w:cs="Times New Roman"/>
          <w:lang w:val="en-US"/>
        </w:rPr>
        <w:t>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FDG-PET-derived BAG </w:t>
      </w:r>
      <w:r w:rsidR="00DE0C09">
        <w:rPr>
          <w:rFonts w:ascii="Times New Roman" w:hAnsi="Times New Roman" w:cs="Times New Roman"/>
          <w:lang w:val="en-US"/>
        </w:rPr>
        <w:t>better reflected cognitive variance in SCD, while both, MRI and FDG-PET BAG reflected cognitive performance in MCI;</w:t>
      </w:r>
      <w:r w:rsidR="003D6E8A" w:rsidRPr="0019082C">
        <w:rPr>
          <w:rFonts w:ascii="Times New Roman" w:hAnsi="Times New Roman" w:cs="Times New Roman"/>
          <w:lang w:val="en-US"/>
        </w:rPr>
        <w:t xml:space="preserve"> 3) </w:t>
      </w:r>
      <w:r w:rsidR="00DE0C09">
        <w:rPr>
          <w:rFonts w:ascii="Times New Roman" w:hAnsi="Times New Roman" w:cs="Times New Roman"/>
          <w:lang w:val="en-US"/>
        </w:rPr>
        <w:t>MRI and FDG-PET BAG are differentially associated with AD neuropathological markers across the early AD continuum; and 4) we showed that MRI-derived BAG holds prognostic value that generalizes across datasets and is competitive to state-of-the-art biomarkers of cognitive decline in MCI.</w:t>
      </w:r>
      <w:proofErr w:type="gramEnd"/>
    </w:p>
    <w:p w14:paraId="291D551C" w14:textId="0BE0F523" w:rsidR="00B4647B" w:rsidRPr="0019082C" w:rsidRDefault="006532A8" w:rsidP="00E02872">
      <w:pPr>
        <w:pStyle w:val="KeinLeerraum"/>
        <w:spacing w:line="480" w:lineRule="auto"/>
        <w:ind w:firstLine="708"/>
        <w:jc w:val="both"/>
        <w:rPr>
          <w:rFonts w:ascii="Times New Roman" w:hAnsi="Times New Roman" w:cs="Times New Roman"/>
          <w:lang w:val="en-US"/>
        </w:rPr>
      </w:pPr>
      <w:bookmarkStart w:id="16" w:name="_GoBack"/>
      <w:bookmarkEnd w:id="16"/>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19&lt;/sup&gt;","plainTextFormattedCitation":"19","previouslyFormattedCitation":"&lt;sup&gt;19&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19</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4A1A3DDC"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lastRenderedPageBreak/>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w:t>
      </w:r>
      <w:proofErr w:type="gramStart"/>
      <w:r w:rsidR="003D2F18" w:rsidRPr="0019082C">
        <w:rPr>
          <w:rFonts w:ascii="Times New Roman" w:hAnsi="Times New Roman" w:cs="Times New Roman"/>
          <w:lang w:val="en-US"/>
        </w:rPr>
        <w:t>have recently been approved</w:t>
      </w:r>
      <w:proofErr w:type="gramEnd"/>
      <w:r w:rsidR="003D2F18" w:rsidRPr="0019082C">
        <w:rPr>
          <w:rFonts w:ascii="Times New Roman" w:hAnsi="Times New Roman" w:cs="Times New Roman"/>
          <w:lang w:val="en-US"/>
        </w:rPr>
        <w:t xml:space="preserve">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proofErr w:type="gramStart"/>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proofErr w:type="gramEnd"/>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20&lt;/sup&gt;","plainTextFormattedCitation":"20","previouslyFormattedCitation":"&lt;sup&gt;20&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20</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21&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4B38822D"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 xml:space="preserve">us, different aging processes </w:t>
      </w:r>
      <w:proofErr w:type="gramStart"/>
      <w:r w:rsidRPr="0019082C">
        <w:rPr>
          <w:rFonts w:ascii="Times New Roman" w:hAnsi="Times New Roman" w:cs="Times New Roman"/>
          <w:lang w:val="en-US"/>
        </w:rPr>
        <w:t>may be obse</w:t>
      </w:r>
      <w:r w:rsidR="0028561F" w:rsidRPr="0019082C">
        <w:rPr>
          <w:rFonts w:ascii="Times New Roman" w:hAnsi="Times New Roman" w:cs="Times New Roman"/>
          <w:lang w:val="en-US"/>
        </w:rPr>
        <w:t>rved</w:t>
      </w:r>
      <w:proofErr w:type="gramEnd"/>
      <w:r w:rsidR="0028561F" w:rsidRPr="0019082C">
        <w:rPr>
          <w:rFonts w:ascii="Times New Roman" w:hAnsi="Times New Roman" w:cs="Times New Roman"/>
          <w:lang w:val="en-US"/>
        </w:rPr>
        <w:t xml:space="preserve">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22&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069DBF5B"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w:t>
      </w:r>
      <w:proofErr w:type="gramStart"/>
      <w:r w:rsidRPr="0019082C">
        <w:rPr>
          <w:rFonts w:ascii="Times New Roman" w:hAnsi="Times New Roman" w:cs="Times New Roman"/>
          <w:lang w:val="en-US"/>
        </w:rPr>
        <w:t>should be acknowledged</w:t>
      </w:r>
      <w:proofErr w:type="gramEnd"/>
      <w:r w:rsidRPr="0019082C">
        <w:rPr>
          <w:rFonts w:ascii="Times New Roman" w:hAnsi="Times New Roman" w:cs="Times New Roman"/>
          <w:lang w:val="en-US"/>
        </w:rPr>
        <w:t xml:space="preserve">.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23&lt;/sup&gt;"},"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23</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individuals recruited during ADNI-1 (~1/4 of our sample) may therefore have had SCD which was undetected at the time and which possibly caused the indifferent results of brain age between CN and SCD in the ADNI sample. However, 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w:t>
      </w:r>
      <w:r w:rsidR="00AB069E" w:rsidRPr="0019082C">
        <w:rPr>
          <w:rFonts w:ascii="Times New Roman" w:hAnsi="Times New Roman" w:cs="Times New Roman"/>
          <w:lang w:val="en-US"/>
        </w:rPr>
        <w:lastRenderedPageBreak/>
        <w:t>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w:t>
      </w:r>
      <w:proofErr w:type="gramStart"/>
      <w:r w:rsidR="006860DC" w:rsidRPr="0019082C">
        <w:rPr>
          <w:rFonts w:ascii="Times New Roman" w:hAnsi="Times New Roman" w:cs="Times New Roman"/>
          <w:lang w:val="en-US"/>
        </w:rPr>
        <w:t>time frames</w:t>
      </w:r>
      <w:proofErr w:type="gramEnd"/>
      <w:r w:rsidR="006860DC" w:rsidRPr="0019082C">
        <w:rPr>
          <w:rFonts w:ascii="Times New Roman" w:hAnsi="Times New Roman" w:cs="Times New Roman"/>
          <w:lang w:val="en-US"/>
        </w:rPr>
        <w:t xml:space="preserve">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commentRangeStart w:id="17"/>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24&lt;/sup&gt;","plainTextFormattedCitation":"24","previouslyFormattedCitation":"&lt;sup&gt;24&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24</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T</w:t>
      </w:r>
      <w:commentRangeEnd w:id="17"/>
      <w:r w:rsidR="006F4CFB">
        <w:rPr>
          <w:rStyle w:val="Kommentarzeichen"/>
        </w:rPr>
        <w:commentReference w:id="17"/>
      </w:r>
      <w:r w:rsidR="00F8495A" w:rsidRPr="0019082C">
        <w:rPr>
          <w:rFonts w:ascii="Times New Roman" w:hAnsi="Times New Roman" w:cs="Times New Roman"/>
          <w:lang w:val="en-US"/>
        </w:rPr>
        <w:t xml:space="preserve">hese differences </w:t>
      </w:r>
      <w:proofErr w:type="gramStart"/>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w:t>
      </w:r>
      <w:proofErr w:type="gramEnd"/>
      <w:r w:rsidR="00994CBF" w:rsidRPr="0019082C">
        <w:rPr>
          <w:rFonts w:ascii="Times New Roman" w:hAnsi="Times New Roman" w:cs="Times New Roman"/>
          <w:lang w:val="en-US"/>
        </w:rPr>
        <w:t xml:space="preserve">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w:t>
      </w:r>
      <w:proofErr w:type="spellStart"/>
      <w:r w:rsidR="006532A8">
        <w:rPr>
          <w:rFonts w:ascii="Times New Roman" w:hAnsi="Times New Roman" w:cs="Times New Roman"/>
          <w:lang w:val="en-US"/>
        </w:rPr>
        <w:t>Rockiki</w:t>
      </w:r>
      <w:proofErr w:type="spellEnd"/>
      <w:r w:rsidR="006532A8">
        <w:rPr>
          <w:rFonts w:ascii="Times New Roman" w:hAnsi="Times New Roman" w:cs="Times New Roman"/>
          <w:lang w:val="en-US"/>
        </w:rPr>
        <w:t xml:space="preserve">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proofErr w:type="gramStart"/>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w:t>
      </w:r>
      <w:proofErr w:type="gramEnd"/>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 xml:space="preserve">All authors contributed to the study conception and design. </w:t>
      </w:r>
      <w:proofErr w:type="gramStart"/>
      <w:r w:rsidRPr="0019082C">
        <w:rPr>
          <w:rFonts w:ascii="Times New Roman" w:hAnsi="Times New Roman" w:cs="Times New Roman"/>
          <w:lang w:val="en-US"/>
        </w:rPr>
        <w:t xml:space="preserve">Material preparation, data collection and analysis were performed by </w:t>
      </w:r>
      <w:proofErr w:type="spellStart"/>
      <w:r w:rsidRPr="0019082C">
        <w:rPr>
          <w:rFonts w:ascii="Times New Roman" w:hAnsi="Times New Roman" w:cs="Times New Roman"/>
          <w:lang w:val="en-US"/>
        </w:rPr>
        <w:t>ElD</w:t>
      </w:r>
      <w:proofErr w:type="spellEnd"/>
      <w:r w:rsidRPr="0019082C">
        <w:rPr>
          <w:rFonts w:ascii="Times New Roman" w:hAnsi="Times New Roman" w:cs="Times New Roman"/>
          <w:lang w:val="en-US"/>
        </w:rPr>
        <w:t xml:space="preserve"> and GA</w:t>
      </w:r>
      <w:proofErr w:type="gramEnd"/>
      <w:r w:rsidRPr="0019082C">
        <w:rPr>
          <w:rFonts w:ascii="Times New Roman" w:hAnsi="Times New Roman" w:cs="Times New Roman"/>
          <w:lang w:val="en-US"/>
        </w:rPr>
        <w:t xml:space="preserve">, with support from KRP and MCH. KRP, </w:t>
      </w:r>
      <w:proofErr w:type="spellStart"/>
      <w:r w:rsidRPr="0019082C">
        <w:rPr>
          <w:rFonts w:ascii="Times New Roman" w:hAnsi="Times New Roman" w:cs="Times New Roman"/>
          <w:lang w:val="en-US"/>
        </w:rPr>
        <w:t>TvE</w:t>
      </w:r>
      <w:proofErr w:type="spellEnd"/>
      <w:r w:rsidRPr="0019082C">
        <w:rPr>
          <w:rFonts w:ascii="Times New Roman" w:hAnsi="Times New Roman" w:cs="Times New Roman"/>
          <w:lang w:val="en-US"/>
        </w:rPr>
        <w:t>,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 xml:space="preserve">DELCODE data preparation was supervised by MD and HB (PET), </w:t>
      </w:r>
      <w:proofErr w:type="spellStart"/>
      <w:r w:rsidRPr="0019082C">
        <w:rPr>
          <w:rFonts w:ascii="Times New Roman" w:hAnsi="Times New Roman" w:cs="Times New Roman"/>
          <w:lang w:val="en-US"/>
        </w:rPr>
        <w:t>EmD</w:t>
      </w:r>
      <w:proofErr w:type="spellEnd"/>
      <w:r w:rsidRPr="0019082C">
        <w:rPr>
          <w:rFonts w:ascii="Times New Roman" w:hAnsi="Times New Roman" w:cs="Times New Roman"/>
          <w:lang w:val="en-US"/>
        </w:rPr>
        <w:t xml:space="preserve"> (MRI) and FJ (clinical data)</w:t>
      </w:r>
      <w:proofErr w:type="gramEnd"/>
      <w:r w:rsidRPr="0019082C">
        <w:rPr>
          <w:rFonts w:ascii="Times New Roman" w:hAnsi="Times New Roman" w:cs="Times New Roman"/>
          <w:lang w:val="en-US"/>
        </w:rPr>
        <w:t xml:space="preserve">. </w:t>
      </w:r>
      <w:proofErr w:type="gramStart"/>
      <w:r w:rsidRPr="0019082C">
        <w:rPr>
          <w:rFonts w:ascii="Times New Roman" w:hAnsi="Times New Roman" w:cs="Times New Roman"/>
          <w:lang w:val="en-US"/>
        </w:rPr>
        <w:t>The first draft of the manuscript was written by ED</w:t>
      </w:r>
      <w:proofErr w:type="gramEnd"/>
      <w:r w:rsidRPr="0019082C">
        <w:rPr>
          <w:rFonts w:ascii="Times New Roman" w:hAnsi="Times New Roman" w:cs="Times New Roman"/>
          <w:lang w:val="en-US"/>
        </w:rPr>
        <w:t xml:space="preserve">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 xml:space="preserve">The authors further thank the Interdisciplinary Program Molecular Medicine at the University </w:t>
      </w:r>
      <w:proofErr w:type="gramStart"/>
      <w:r w:rsidR="00953ECA" w:rsidRPr="0019082C">
        <w:rPr>
          <w:rFonts w:ascii="Times New Roman" w:eastAsia="Times New Roman" w:hAnsi="Times New Roman" w:cs="Times New Roman"/>
          <w:color w:val="000000"/>
          <w:lang w:val="en-US"/>
        </w:rPr>
        <w:t>of</w:t>
      </w:r>
      <w:proofErr w:type="gramEnd"/>
      <w:r w:rsidR="00953ECA" w:rsidRPr="0019082C">
        <w:rPr>
          <w:rFonts w:ascii="Times New Roman" w:eastAsia="Times New Roman" w:hAnsi="Times New Roman" w:cs="Times New Roman"/>
          <w:color w:val="000000"/>
          <w:lang w:val="en-US"/>
        </w:rPr>
        <w:t xml:space="preserve">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t>
      </w:r>
      <w:proofErr w:type="gramStart"/>
      <w:r w:rsidR="00EB098B" w:rsidRPr="0019082C">
        <w:rPr>
          <w:rFonts w:ascii="Times New Roman" w:hAnsi="Times New Roman" w:cs="Times New Roman"/>
          <w:lang w:val="en-US"/>
        </w:rPr>
        <w:t>were partly supported</w:t>
      </w:r>
      <w:proofErr w:type="gramEnd"/>
      <w:r w:rsidR="00EB098B" w:rsidRPr="0019082C">
        <w:rPr>
          <w:rFonts w:ascii="Times New Roman" w:hAnsi="Times New Roman" w:cs="Times New Roman"/>
          <w:lang w:val="en-US"/>
        </w:rPr>
        <w:t xml:space="preserve"> by the Deutsche </w:t>
      </w:r>
      <w:proofErr w:type="spellStart"/>
      <w:r w:rsidR="00EB098B" w:rsidRPr="0019082C">
        <w:rPr>
          <w:rFonts w:ascii="Times New Roman" w:hAnsi="Times New Roman" w:cs="Times New Roman"/>
          <w:lang w:val="en-US"/>
        </w:rPr>
        <w:t>Forschungsgemeinschaft</w:t>
      </w:r>
      <w:proofErr w:type="spellEnd"/>
      <w:r w:rsidR="00EB098B" w:rsidRPr="0019082C">
        <w:rPr>
          <w:rFonts w:ascii="Times New Roman" w:hAnsi="Times New Roman" w:cs="Times New Roman"/>
          <w:lang w:val="en-US"/>
        </w:rPr>
        <w:t xml:space="preserve">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 xml:space="preserve">H received funding from the Alzheimer </w:t>
      </w:r>
      <w:proofErr w:type="spellStart"/>
      <w:r w:rsidR="00885293" w:rsidRPr="0019082C">
        <w:rPr>
          <w:rFonts w:ascii="Times New Roman" w:hAnsi="Times New Roman" w:cs="Times New Roman"/>
          <w:lang w:val="en-US"/>
        </w:rPr>
        <w:t>Forschung</w:t>
      </w:r>
      <w:proofErr w:type="spellEnd"/>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 xml:space="preserve">This work </w:t>
      </w:r>
      <w:proofErr w:type="gramStart"/>
      <w:r w:rsidR="00311BD0" w:rsidRPr="0019082C">
        <w:rPr>
          <w:rFonts w:ascii="Times New Roman" w:eastAsia="Times New Roman" w:hAnsi="Times New Roman" w:cs="Times New Roman"/>
          <w:color w:val="000000"/>
          <w:lang w:val="en-US"/>
        </w:rPr>
        <w:t>was partly supported</w:t>
      </w:r>
      <w:proofErr w:type="gramEnd"/>
      <w:r w:rsidR="00311BD0" w:rsidRPr="0019082C">
        <w:rPr>
          <w:rFonts w:ascii="Times New Roman" w:eastAsia="Times New Roman" w:hAnsi="Times New Roman" w:cs="Times New Roman"/>
          <w:color w:val="000000"/>
          <w:lang w:val="en-US"/>
        </w:rPr>
        <w:t xml:space="preserve">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proofErr w:type="gramStart"/>
      <w:r w:rsidRPr="0019082C">
        <w:rPr>
          <w:rFonts w:ascii="Times New Roman" w:hAnsi="Times New Roman" w:cs="Times New Roman"/>
          <w:iCs/>
          <w:color w:val="000000"/>
          <w:lang w:val="en-US"/>
        </w:rPr>
        <w:t>Data collection and sharing for this project was funded by the ADNI (National Institutes of Health Grant U01 AG024904) and DOD ADNI (Department of Defense award number W81XWH-12-2-0012)</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19082C">
        <w:rPr>
          <w:rFonts w:ascii="Times New Roman" w:hAnsi="Times New Roman" w:cs="Times New Roman"/>
          <w:iCs/>
          <w:color w:val="000000"/>
          <w:lang w:val="en-US"/>
        </w:rPr>
        <w:t>Araclon</w:t>
      </w:r>
      <w:proofErr w:type="spellEnd"/>
      <w:r w:rsidRPr="0019082C">
        <w:rPr>
          <w:rFonts w:ascii="Times New Roman" w:hAnsi="Times New Roman" w:cs="Times New Roman"/>
          <w:iCs/>
          <w:color w:val="000000"/>
          <w:lang w:val="en-US"/>
        </w:rPr>
        <w:t xml:space="preserve"> Biotech; </w:t>
      </w:r>
      <w:proofErr w:type="spellStart"/>
      <w:r w:rsidRPr="0019082C">
        <w:rPr>
          <w:rFonts w:ascii="Times New Roman" w:hAnsi="Times New Roman" w:cs="Times New Roman"/>
          <w:iCs/>
          <w:color w:val="000000"/>
          <w:lang w:val="en-US"/>
        </w:rPr>
        <w:t>BioClinica</w:t>
      </w:r>
      <w:proofErr w:type="spellEnd"/>
      <w:r w:rsidRPr="0019082C">
        <w:rPr>
          <w:rFonts w:ascii="Times New Roman" w:hAnsi="Times New Roman" w:cs="Times New Roman"/>
          <w:iCs/>
          <w:color w:val="000000"/>
          <w:lang w:val="en-US"/>
        </w:rPr>
        <w:t xml:space="preserve">, Inc.; Biogen; Bristol-Myers Squibb Company; </w:t>
      </w:r>
      <w:proofErr w:type="spellStart"/>
      <w:r w:rsidRPr="0019082C">
        <w:rPr>
          <w:rFonts w:ascii="Times New Roman" w:hAnsi="Times New Roman" w:cs="Times New Roman"/>
          <w:iCs/>
          <w:color w:val="000000"/>
          <w:lang w:val="en-US"/>
        </w:rPr>
        <w:t>CereSpir</w:t>
      </w:r>
      <w:proofErr w:type="spellEnd"/>
      <w:r w:rsidRPr="0019082C">
        <w:rPr>
          <w:rFonts w:ascii="Times New Roman" w:hAnsi="Times New Roman" w:cs="Times New Roman"/>
          <w:iCs/>
          <w:color w:val="000000"/>
          <w:lang w:val="en-US"/>
        </w:rPr>
        <w:t xml:space="preserve">, Inc.; </w:t>
      </w:r>
      <w:proofErr w:type="spellStart"/>
      <w:r w:rsidRPr="0019082C">
        <w:rPr>
          <w:rFonts w:ascii="Times New Roman" w:hAnsi="Times New Roman" w:cs="Times New Roman"/>
          <w:iCs/>
          <w:color w:val="000000"/>
          <w:lang w:val="en-US"/>
        </w:rPr>
        <w:t>Cogstate</w:t>
      </w:r>
      <w:proofErr w:type="spellEnd"/>
      <w:r w:rsidRPr="0019082C">
        <w:rPr>
          <w:rFonts w:ascii="Times New Roman" w:hAnsi="Times New Roman" w:cs="Times New Roman"/>
          <w:iCs/>
          <w:color w:val="000000"/>
          <w:lang w:val="en-US"/>
        </w:rPr>
        <w:t xml:space="preserve">; Eisai Inc.; Elan Pharmaceuticals, Inc.; Eli Lilly and Company; </w:t>
      </w:r>
      <w:proofErr w:type="spellStart"/>
      <w:r w:rsidRPr="0019082C">
        <w:rPr>
          <w:rFonts w:ascii="Times New Roman" w:hAnsi="Times New Roman" w:cs="Times New Roman"/>
          <w:iCs/>
          <w:color w:val="000000"/>
          <w:lang w:val="en-US"/>
        </w:rPr>
        <w:t>EuroImmun</w:t>
      </w:r>
      <w:proofErr w:type="spellEnd"/>
      <w:r w:rsidRPr="0019082C">
        <w:rPr>
          <w:rFonts w:ascii="Times New Roman" w:hAnsi="Times New Roman" w:cs="Times New Roman"/>
          <w:iCs/>
          <w:color w:val="000000"/>
          <w:lang w:val="en-US"/>
        </w:rPr>
        <w:t xml:space="preserve">; F. Hoffmann-La Roche Ltd and its affiliated company Genentech, Inc.; </w:t>
      </w:r>
      <w:proofErr w:type="spellStart"/>
      <w:r w:rsidRPr="0019082C">
        <w:rPr>
          <w:rFonts w:ascii="Times New Roman" w:hAnsi="Times New Roman" w:cs="Times New Roman"/>
          <w:iCs/>
          <w:color w:val="000000"/>
          <w:lang w:val="en-US"/>
        </w:rPr>
        <w:t>Fujirebio</w:t>
      </w:r>
      <w:proofErr w:type="spellEnd"/>
      <w:r w:rsidRPr="0019082C">
        <w:rPr>
          <w:rFonts w:ascii="Times New Roman" w:hAnsi="Times New Roman" w:cs="Times New Roman"/>
          <w:iCs/>
          <w:color w:val="000000"/>
          <w:lang w:val="en-US"/>
        </w:rPr>
        <w:t xml:space="preserve">; GE Healthcare; IXICO </w:t>
      </w:r>
      <w:proofErr w:type="spellStart"/>
      <w:r w:rsidRPr="0019082C">
        <w:rPr>
          <w:rFonts w:ascii="Times New Roman" w:hAnsi="Times New Roman" w:cs="Times New Roman"/>
          <w:iCs/>
          <w:color w:val="000000"/>
          <w:lang w:val="en-US"/>
        </w:rPr>
        <w:t>Ltd.;Janssen</w:t>
      </w:r>
      <w:proofErr w:type="spellEnd"/>
      <w:r w:rsidRPr="0019082C">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19082C">
        <w:rPr>
          <w:rFonts w:ascii="Times New Roman" w:hAnsi="Times New Roman" w:cs="Times New Roman"/>
          <w:iCs/>
          <w:color w:val="000000"/>
          <w:lang w:val="en-US"/>
        </w:rPr>
        <w:t>Lumosity</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Lundbeck</w:t>
      </w:r>
      <w:proofErr w:type="spellEnd"/>
      <w:r w:rsidRPr="0019082C">
        <w:rPr>
          <w:rFonts w:ascii="Times New Roman" w:hAnsi="Times New Roman" w:cs="Times New Roman"/>
          <w:iCs/>
          <w:color w:val="000000"/>
          <w:lang w:val="en-US"/>
        </w:rPr>
        <w:t xml:space="preserve">; Merck &amp; Co., </w:t>
      </w:r>
      <w:proofErr w:type="spellStart"/>
      <w:r w:rsidRPr="0019082C">
        <w:rPr>
          <w:rFonts w:ascii="Times New Roman" w:hAnsi="Times New Roman" w:cs="Times New Roman"/>
          <w:iCs/>
          <w:color w:val="000000"/>
          <w:lang w:val="en-US"/>
        </w:rPr>
        <w:t>Inc</w:t>
      </w:r>
      <w:proofErr w:type="spellEnd"/>
      <w:r w:rsidRPr="0019082C">
        <w:rPr>
          <w:rFonts w:ascii="Times New Roman" w:hAnsi="Times New Roman" w:cs="Times New Roman"/>
          <w:iCs/>
          <w:color w:val="000000"/>
          <w:lang w:val="en-US"/>
        </w:rPr>
        <w:t>.;</w:t>
      </w:r>
      <w:proofErr w:type="spellStart"/>
      <w:r w:rsidRPr="0019082C">
        <w:rPr>
          <w:rFonts w:ascii="Times New Roman" w:hAnsi="Times New Roman" w:cs="Times New Roman"/>
          <w:iCs/>
          <w:color w:val="000000"/>
          <w:lang w:val="en-US"/>
        </w:rPr>
        <w:t>Meso</w:t>
      </w:r>
      <w:proofErr w:type="spellEnd"/>
      <w:r w:rsidRPr="0019082C">
        <w:rPr>
          <w:rFonts w:ascii="Times New Roman" w:hAnsi="Times New Roman" w:cs="Times New Roman"/>
          <w:iCs/>
          <w:color w:val="000000"/>
          <w:lang w:val="en-US"/>
        </w:rPr>
        <w:t xml:space="preserve"> Scale Diagnostics, LLC.; </w:t>
      </w:r>
      <w:proofErr w:type="spellStart"/>
      <w:r w:rsidRPr="0019082C">
        <w:rPr>
          <w:rFonts w:ascii="Times New Roman" w:hAnsi="Times New Roman" w:cs="Times New Roman"/>
          <w:iCs/>
          <w:color w:val="000000"/>
          <w:lang w:val="en-US"/>
        </w:rPr>
        <w:t>NeuroRx</w:t>
      </w:r>
      <w:proofErr w:type="spellEnd"/>
      <w:r w:rsidRPr="0019082C">
        <w:rPr>
          <w:rFonts w:ascii="Times New Roman" w:hAnsi="Times New Roman" w:cs="Times New Roman"/>
          <w:iCs/>
          <w:color w:val="000000"/>
          <w:lang w:val="en-US"/>
        </w:rPr>
        <w:t xml:space="preserve"> Research; </w:t>
      </w:r>
      <w:proofErr w:type="spellStart"/>
      <w:r w:rsidRPr="0019082C">
        <w:rPr>
          <w:rFonts w:ascii="Times New Roman" w:hAnsi="Times New Roman" w:cs="Times New Roman"/>
          <w:iCs/>
          <w:color w:val="000000"/>
          <w:lang w:val="en-US"/>
        </w:rPr>
        <w:t>Neurotrack</w:t>
      </w:r>
      <w:proofErr w:type="spellEnd"/>
      <w:r w:rsidRPr="0019082C">
        <w:rPr>
          <w:rFonts w:ascii="Times New Roman" w:hAnsi="Times New Roman" w:cs="Times New Roman"/>
          <w:iCs/>
          <w:color w:val="000000"/>
          <w:lang w:val="en-US"/>
        </w:rPr>
        <w:t xml:space="preserve"> Technologies; Novartis Pharmaceuticals Corporation; Pfizer Inc.; </w:t>
      </w:r>
      <w:proofErr w:type="spellStart"/>
      <w:r w:rsidRPr="0019082C">
        <w:rPr>
          <w:rFonts w:ascii="Times New Roman" w:hAnsi="Times New Roman" w:cs="Times New Roman"/>
          <w:iCs/>
          <w:color w:val="000000"/>
          <w:lang w:val="en-US"/>
        </w:rPr>
        <w:t>Piramal</w:t>
      </w:r>
      <w:proofErr w:type="spellEnd"/>
      <w:r w:rsidRPr="0019082C">
        <w:rPr>
          <w:rFonts w:ascii="Times New Roman" w:hAnsi="Times New Roman" w:cs="Times New Roman"/>
          <w:iCs/>
          <w:color w:val="000000"/>
          <w:lang w:val="en-US"/>
        </w:rPr>
        <w:t xml:space="preserve"> Imaging; </w:t>
      </w:r>
      <w:proofErr w:type="spellStart"/>
      <w:r w:rsidRPr="0019082C">
        <w:rPr>
          <w:rFonts w:ascii="Times New Roman" w:hAnsi="Times New Roman" w:cs="Times New Roman"/>
          <w:iCs/>
          <w:color w:val="000000"/>
          <w:lang w:val="en-US"/>
        </w:rPr>
        <w:t>Servier</w:t>
      </w:r>
      <w:proofErr w:type="spellEnd"/>
      <w:r w:rsidRPr="0019082C">
        <w:rPr>
          <w:rFonts w:ascii="Times New Roman" w:hAnsi="Times New Roman" w:cs="Times New Roman"/>
          <w:iCs/>
          <w:color w:val="000000"/>
          <w:lang w:val="en-US"/>
        </w:rPr>
        <w:t>; Takeda Pharmaceutical Company; and Transition Therapeutics.</w:t>
      </w:r>
      <w:proofErr w:type="gramEnd"/>
      <w:r w:rsidRPr="0019082C">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19082C">
        <w:rPr>
          <w:rFonts w:ascii="Times New Roman" w:hAnsi="Times New Roman" w:cs="Times New Roman"/>
          <w:iCs/>
          <w:color w:val="000000"/>
          <w:lang w:val="en-US"/>
        </w:rPr>
        <w:t>are facilitated</w:t>
      </w:r>
      <w:proofErr w:type="gramEnd"/>
      <w:r w:rsidRPr="0019082C">
        <w:rPr>
          <w:rFonts w:ascii="Times New Roman" w:hAnsi="Times New Roman" w:cs="Times New Roman"/>
          <w:iCs/>
          <w:color w:val="000000"/>
          <w:lang w:val="en-US"/>
        </w:rPr>
        <w:t xml:space="preserve"> by </w:t>
      </w:r>
      <w:r w:rsidRPr="0019082C">
        <w:rPr>
          <w:rFonts w:ascii="Times New Roman" w:hAnsi="Times New Roman" w:cs="Times New Roman"/>
          <w:iCs/>
          <w:color w:val="000000"/>
          <w:lang w:val="en-US"/>
        </w:rPr>
        <w:lastRenderedPageBreak/>
        <w:t>the Foundation for the National Institutes of Health (</w:t>
      </w:r>
      <w:hyperlink r:id="rId17"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19082C">
        <w:rPr>
          <w:rFonts w:ascii="Times New Roman" w:hAnsi="Times New Roman" w:cs="Times New Roman"/>
          <w:iCs/>
          <w:color w:val="000000"/>
          <w:lang w:val="en-US"/>
        </w:rPr>
        <w:t>study is coordinated by the Alzheimer's Therapeutic Research Institute at the University of Southern California</w:t>
      </w:r>
      <w:proofErr w:type="gramEnd"/>
      <w:r w:rsidRPr="0019082C">
        <w:rPr>
          <w:rFonts w:ascii="Times New Roman" w:hAnsi="Times New Roman" w:cs="Times New Roman"/>
          <w:iCs/>
          <w:color w:val="000000"/>
          <w:lang w:val="en-US"/>
        </w:rPr>
        <w:t xml:space="preserve">. </w:t>
      </w:r>
      <w:proofErr w:type="gramStart"/>
      <w:r w:rsidRPr="0019082C">
        <w:rPr>
          <w:rFonts w:ascii="Times New Roman" w:hAnsi="Times New Roman" w:cs="Times New Roman"/>
          <w:iCs/>
          <w:color w:val="000000"/>
          <w:lang w:val="en-US"/>
        </w:rPr>
        <w:t>ADNI data are disseminated by the Laboratory</w:t>
      </w:r>
      <w:proofErr w:type="gramEnd"/>
      <w:r w:rsidRPr="0019082C">
        <w:rPr>
          <w:rFonts w:ascii="Times New Roman" w:hAnsi="Times New Roman" w:cs="Times New Roman"/>
          <w:iCs/>
          <w:color w:val="000000"/>
          <w:lang w:val="en-US"/>
        </w:rPr>
        <w:t xml:space="preserve">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The DELCODE study </w:t>
      </w:r>
      <w:proofErr w:type="gramStart"/>
      <w:r w:rsidRPr="0019082C">
        <w:rPr>
          <w:rFonts w:ascii="Times New Roman" w:hAnsi="Times New Roman" w:cs="Times New Roman"/>
          <w:iCs/>
          <w:color w:val="000000"/>
          <w:lang w:val="en-US"/>
        </w:rPr>
        <w:t>was funded</w:t>
      </w:r>
      <w:proofErr w:type="gramEnd"/>
      <w:r w:rsidRPr="0019082C">
        <w:rPr>
          <w:rFonts w:ascii="Times New Roman" w:hAnsi="Times New Roman" w:cs="Times New Roman"/>
          <w:iCs/>
          <w:color w:val="000000"/>
          <w:lang w:val="en-US"/>
        </w:rPr>
        <w:t xml:space="preserve"> by the German Center for Neurodegenerative Diseases (</w:t>
      </w:r>
      <w:proofErr w:type="spellStart"/>
      <w:r w:rsidRPr="0019082C">
        <w:rPr>
          <w:rFonts w:ascii="Times New Roman" w:hAnsi="Times New Roman" w:cs="Times New Roman"/>
          <w:iCs/>
          <w:color w:val="000000"/>
          <w:lang w:val="en-US"/>
        </w:rPr>
        <w:t>Deutsches</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Zentrum</w:t>
      </w:r>
      <w:proofErr w:type="spellEnd"/>
      <w:r w:rsidRPr="0019082C">
        <w:rPr>
          <w:rFonts w:ascii="Times New Roman" w:hAnsi="Times New Roman" w:cs="Times New Roman"/>
          <w:iCs/>
          <w:color w:val="000000"/>
          <w:lang w:val="en-US"/>
        </w:rPr>
        <w:t xml:space="preserve"> </w:t>
      </w:r>
      <w:proofErr w:type="spellStart"/>
      <w:r w:rsidRPr="0019082C">
        <w:rPr>
          <w:rFonts w:ascii="Times New Roman" w:hAnsi="Times New Roman" w:cs="Times New Roman"/>
          <w:iCs/>
          <w:color w:val="000000"/>
          <w:lang w:val="en-US"/>
        </w:rPr>
        <w:t>für</w:t>
      </w:r>
      <w:proofErr w:type="spellEnd"/>
      <w:r w:rsidRPr="0019082C">
        <w:rPr>
          <w:rFonts w:ascii="Times New Roman" w:hAnsi="Times New Roman" w:cs="Times New Roman"/>
          <w:iCs/>
          <w:color w:val="000000"/>
          <w:lang w:val="en-US"/>
        </w:rPr>
        <w:t xml:space="preserve"> Neurodegenerative </w:t>
      </w:r>
      <w:proofErr w:type="spellStart"/>
      <w:r w:rsidRPr="0019082C">
        <w:rPr>
          <w:rFonts w:ascii="Times New Roman" w:hAnsi="Times New Roman" w:cs="Times New Roman"/>
          <w:iCs/>
          <w:color w:val="000000"/>
          <w:lang w:val="en-US"/>
        </w:rPr>
        <w:t>Erkrankungen</w:t>
      </w:r>
      <w:proofErr w:type="spellEnd"/>
      <w:r w:rsidRPr="0019082C">
        <w:rPr>
          <w:rFonts w:ascii="Times New Roman" w:hAnsi="Times New Roman" w:cs="Times New Roman"/>
          <w:iCs/>
          <w:color w:val="000000"/>
          <w:lang w:val="en-US"/>
        </w:rPr>
        <w:t>,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t>
      </w:r>
      <w:proofErr w:type="gramStart"/>
      <w:r w:rsidR="00F5052E" w:rsidRPr="003808C1">
        <w:rPr>
          <w:rFonts w:ascii="Times New Roman" w:eastAsia="Times New Roman" w:hAnsi="Times New Roman" w:cs="Times New Roman"/>
          <w:bCs/>
          <w:color w:val="000000"/>
          <w:lang w:val="en-US"/>
        </w:rPr>
        <w:t>was computed from structural MRI and FDG-PET and subsequently associated with neuropathological markers of Alzheimer’s disease, as well as risk of cognitive deterioration</w:t>
      </w:r>
      <w:proofErr w:type="gramEnd"/>
      <w:r w:rsidR="00F5052E" w:rsidRPr="003808C1">
        <w:rPr>
          <w:rFonts w:ascii="Times New Roman" w:eastAsia="Times New Roman" w:hAnsi="Times New Roman" w:cs="Times New Roman"/>
          <w:bCs/>
          <w:color w:val="000000"/>
          <w:lang w:val="en-US"/>
        </w:rPr>
        <w:t>.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3027115F" w14:textId="4A4B35EF" w:rsidR="009E2443" w:rsidRPr="00541EB6" w:rsidRDefault="00AE19B7"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9E2443" w:rsidRPr="00541EB6">
        <w:rPr>
          <w:rFonts w:ascii="Times New Roman" w:hAnsi="Times New Roman" w:cs="Times New Roman"/>
          <w:noProof/>
          <w:szCs w:val="24"/>
          <w:lang w:val="en-US"/>
        </w:rPr>
        <w:t xml:space="preserve">1. </w:t>
      </w:r>
      <w:r w:rsidR="009E2443" w:rsidRPr="00541EB6">
        <w:rPr>
          <w:rFonts w:ascii="Times New Roman" w:hAnsi="Times New Roman" w:cs="Times New Roman"/>
          <w:noProof/>
          <w:szCs w:val="24"/>
          <w:lang w:val="en-US"/>
        </w:rPr>
        <w:tab/>
        <w:t xml:space="preserve">Lee J, Burkett BJ, Min H-K, et al. Deep learning-based brain age prediction in normal aging and dementia. </w:t>
      </w:r>
      <w:r w:rsidR="009E2443" w:rsidRPr="00541EB6">
        <w:rPr>
          <w:rFonts w:ascii="Times New Roman" w:hAnsi="Times New Roman" w:cs="Times New Roman"/>
          <w:i/>
          <w:iCs/>
          <w:noProof/>
          <w:szCs w:val="24"/>
          <w:lang w:val="en-US"/>
        </w:rPr>
        <w:t>Nat Aging</w:t>
      </w:r>
      <w:r w:rsidR="009E2443" w:rsidRPr="00541EB6">
        <w:rPr>
          <w:rFonts w:ascii="Times New Roman" w:hAnsi="Times New Roman" w:cs="Times New Roman"/>
          <w:noProof/>
          <w:szCs w:val="24"/>
          <w:lang w:val="en-US"/>
        </w:rPr>
        <w:t>. 2022;2:412–424. doi:10.1038/s43587-022-00219-7</w:t>
      </w:r>
    </w:p>
    <w:p w14:paraId="65D237E2"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 </w:t>
      </w:r>
      <w:r w:rsidRPr="00541EB6">
        <w:rPr>
          <w:rFonts w:ascii="Times New Roman" w:hAnsi="Times New Roman" w:cs="Times New Roman"/>
          <w:noProof/>
          <w:szCs w:val="24"/>
          <w:lang w:val="en-US"/>
        </w:rPr>
        <w:tab/>
        <w:t xml:space="preserve">Löwe LC, Gaser C, Franke K. The effect of the APOE genotype on individual BrainAGE in normal aging, Mild cognitive impairment, and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2016;11(7):e0157514. doi:10.1371/journal.pone.0157514</w:t>
      </w:r>
    </w:p>
    <w:p w14:paraId="4CB6D92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3. </w:t>
      </w:r>
      <w:r w:rsidRPr="00541EB6">
        <w:rPr>
          <w:rFonts w:ascii="Times New Roman" w:hAnsi="Times New Roman" w:cs="Times New Roman"/>
          <w:noProof/>
          <w:szCs w:val="24"/>
          <w:lang w:val="en-US"/>
        </w:rPr>
        <w:tab/>
        <w:t xml:space="preserve">Gaser C, Franke K, Klöppel S, Koutsouleris N, Sauer H. BrainAGE in Mild Cognitive Impaired Patients: Predicting the Conversion to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2013;8(6):e67346. doi:10.1371/journal.pone.0067346</w:t>
      </w:r>
    </w:p>
    <w:p w14:paraId="1DB5974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4. </w:t>
      </w:r>
      <w:r w:rsidRPr="00541EB6">
        <w:rPr>
          <w:rFonts w:ascii="Times New Roman" w:hAnsi="Times New Roman" w:cs="Times New Roman"/>
          <w:noProof/>
          <w:szCs w:val="24"/>
          <w:lang w:val="en-US"/>
        </w:rPr>
        <w:tab/>
        <w:t xml:space="preserve">Dukart J, Kherif F, Mueller K, et al. Generative FDG-PET and MRI Model of Aging and Disease Progression in Alzheimer’s Disease. </w:t>
      </w:r>
      <w:r w:rsidRPr="00541EB6">
        <w:rPr>
          <w:rFonts w:ascii="Times New Roman" w:hAnsi="Times New Roman" w:cs="Times New Roman"/>
          <w:i/>
          <w:iCs/>
          <w:noProof/>
          <w:szCs w:val="24"/>
          <w:lang w:val="en-US"/>
        </w:rPr>
        <w:t>PLoS Comput Biol</w:t>
      </w:r>
      <w:r w:rsidRPr="00541EB6">
        <w:rPr>
          <w:rFonts w:ascii="Times New Roman" w:hAnsi="Times New Roman" w:cs="Times New Roman"/>
          <w:noProof/>
          <w:szCs w:val="24"/>
          <w:lang w:val="en-US"/>
        </w:rPr>
        <w:t>. 2013;9(4):e1002987. doi:10.1371/journal.pcbi.1002987</w:t>
      </w:r>
    </w:p>
    <w:p w14:paraId="5A78ED5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5. </w:t>
      </w:r>
      <w:r w:rsidRPr="00541EB6">
        <w:rPr>
          <w:rFonts w:ascii="Times New Roman" w:hAnsi="Times New Roman" w:cs="Times New Roman"/>
          <w:noProof/>
          <w:szCs w:val="24"/>
          <w:lang w:val="en-US"/>
        </w:rPr>
        <w:tab/>
        <w:t xml:space="preserve">LaMontagne PJ, Benzinger TLS, Morris JC, et al. OASIS-3: Longitudinal neuroimaging, clinical, and cognitive dataset for normal aging and Alzheimer disease. </w:t>
      </w:r>
      <w:r w:rsidRPr="00541EB6">
        <w:rPr>
          <w:rFonts w:ascii="Times New Roman" w:hAnsi="Times New Roman" w:cs="Times New Roman"/>
          <w:i/>
          <w:iCs/>
          <w:noProof/>
          <w:szCs w:val="24"/>
          <w:lang w:val="en-US"/>
        </w:rPr>
        <w:t>medRxiv</w:t>
      </w:r>
      <w:r w:rsidRPr="00541EB6">
        <w:rPr>
          <w:rFonts w:ascii="Times New Roman" w:hAnsi="Times New Roman" w:cs="Times New Roman"/>
          <w:noProof/>
          <w:szCs w:val="24"/>
          <w:lang w:val="en-US"/>
        </w:rPr>
        <w:t xml:space="preserve">. Published </w:t>
      </w:r>
      <w:r w:rsidRPr="00541EB6">
        <w:rPr>
          <w:rFonts w:ascii="Times New Roman" w:hAnsi="Times New Roman" w:cs="Times New Roman"/>
          <w:noProof/>
          <w:szCs w:val="24"/>
          <w:lang w:val="en-US"/>
        </w:rPr>
        <w:lastRenderedPageBreak/>
        <w:t>online 2019. doi:10.1101/2019.12.13.19014902</w:t>
      </w:r>
    </w:p>
    <w:p w14:paraId="6C35C9B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6. </w:t>
      </w:r>
      <w:r w:rsidRPr="00541EB6">
        <w:rPr>
          <w:rFonts w:ascii="Times New Roman" w:hAnsi="Times New Roman" w:cs="Times New Roman"/>
          <w:noProof/>
          <w:szCs w:val="24"/>
          <w:lang w:val="en-US"/>
        </w:rPr>
        <w:tab/>
        <w:t xml:space="preserve">Jessen F, Spottke A, Boecker H, et al. Design and first baseline data of the DZNE multicenter observational study on predementia Alzheimer’s disease (DELCODE). </w:t>
      </w:r>
      <w:r w:rsidRPr="00541EB6">
        <w:rPr>
          <w:rFonts w:ascii="Times New Roman" w:hAnsi="Times New Roman" w:cs="Times New Roman"/>
          <w:i/>
          <w:iCs/>
          <w:noProof/>
          <w:szCs w:val="24"/>
          <w:lang w:val="en-US"/>
        </w:rPr>
        <w:t>Alzheimer’s Res Ther</w:t>
      </w:r>
      <w:r w:rsidRPr="00541EB6">
        <w:rPr>
          <w:rFonts w:ascii="Times New Roman" w:hAnsi="Times New Roman" w:cs="Times New Roman"/>
          <w:noProof/>
          <w:szCs w:val="24"/>
          <w:lang w:val="en-US"/>
        </w:rPr>
        <w:t>. 2018;10(1):15. doi:10.1186/s13195-017-0314-2</w:t>
      </w:r>
    </w:p>
    <w:p w14:paraId="66886AA3"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7. </w:t>
      </w:r>
      <w:r w:rsidRPr="00541EB6">
        <w:rPr>
          <w:rFonts w:ascii="Times New Roman" w:hAnsi="Times New Roman" w:cs="Times New Roman"/>
          <w:noProof/>
          <w:szCs w:val="24"/>
          <w:lang w:val="en-US"/>
        </w:rPr>
        <w:tab/>
        <w:t xml:space="preserve">Jessen F, Amariglio RE, Van Boxtel M, et al. A conceptual framework for research on subjective cognitive decline in preclinical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2014;10(6):844-852. doi:10.1016/j.jalz.2014.01.001</w:t>
      </w:r>
    </w:p>
    <w:p w14:paraId="1A6FE47B"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8. </w:t>
      </w:r>
      <w:r w:rsidRPr="009E2443">
        <w:rPr>
          <w:rFonts w:ascii="Times New Roman" w:hAnsi="Times New Roman" w:cs="Times New Roman"/>
          <w:noProof/>
          <w:szCs w:val="24"/>
        </w:rPr>
        <w:tab/>
        <w:t xml:space="preserve">Albert MS, DeKosky ST, Dickson D, et al. </w:t>
      </w:r>
      <w:r w:rsidRPr="00541EB6">
        <w:rPr>
          <w:rFonts w:ascii="Times New Roman" w:hAnsi="Times New Roman" w:cs="Times New Roman"/>
          <w:noProof/>
          <w:szCs w:val="24"/>
          <w:lang w:val="en-US"/>
        </w:rPr>
        <w:t xml:space="preserve">The diagnosis of mild cognitive impairment due to Alzheimer’s disease: Recommendations from the National Institute on Aging-Alzheimer’s Association workgroups on diagnostic guidelines for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2011;7(3):270-279. doi:10.1016/j.jalz.2011.03.008</w:t>
      </w:r>
    </w:p>
    <w:p w14:paraId="519D006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9. </w:t>
      </w:r>
      <w:r w:rsidRPr="009E2443">
        <w:rPr>
          <w:rFonts w:ascii="Times New Roman" w:hAnsi="Times New Roman" w:cs="Times New Roman"/>
          <w:noProof/>
          <w:szCs w:val="24"/>
        </w:rPr>
        <w:tab/>
        <w:t xml:space="preserve">Jack CR, Bernstein MA, Fox NC, et al. </w:t>
      </w:r>
      <w:r w:rsidRPr="00541EB6">
        <w:rPr>
          <w:rFonts w:ascii="Times New Roman" w:hAnsi="Times New Roman" w:cs="Times New Roman"/>
          <w:noProof/>
          <w:szCs w:val="24"/>
          <w:lang w:val="en-US"/>
        </w:rPr>
        <w:t xml:space="preserve">The Alzheimer’s Disease Neuroimaging Initiative (ADNI): MRI methods. </w:t>
      </w:r>
      <w:r w:rsidRPr="00541EB6">
        <w:rPr>
          <w:rFonts w:ascii="Times New Roman" w:hAnsi="Times New Roman" w:cs="Times New Roman"/>
          <w:i/>
          <w:iCs/>
          <w:noProof/>
          <w:szCs w:val="24"/>
          <w:lang w:val="en-US"/>
        </w:rPr>
        <w:t>J Magn Reson Imaging</w:t>
      </w:r>
      <w:r w:rsidRPr="00541EB6">
        <w:rPr>
          <w:rFonts w:ascii="Times New Roman" w:hAnsi="Times New Roman" w:cs="Times New Roman"/>
          <w:noProof/>
          <w:szCs w:val="24"/>
          <w:lang w:val="en-US"/>
        </w:rPr>
        <w:t>. 2008;27(4):685-691. doi:10.1002/jmri.21049</w:t>
      </w:r>
    </w:p>
    <w:p w14:paraId="0F2622D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10. </w:t>
      </w:r>
      <w:r w:rsidRPr="00541EB6">
        <w:rPr>
          <w:rFonts w:ascii="Times New Roman" w:hAnsi="Times New Roman" w:cs="Times New Roman"/>
          <w:noProof/>
          <w:szCs w:val="24"/>
          <w:lang w:val="en-US"/>
        </w:rPr>
        <w:tab/>
        <w:t xml:space="preserve">Pedregosa F, Varoquaux G, Gramfort A, et al. Scikit-learn: Machine learning in Python. </w:t>
      </w:r>
      <w:r w:rsidRPr="00541EB6">
        <w:rPr>
          <w:rFonts w:ascii="Times New Roman" w:hAnsi="Times New Roman" w:cs="Times New Roman"/>
          <w:i/>
          <w:iCs/>
          <w:noProof/>
          <w:szCs w:val="24"/>
          <w:lang w:val="en-US"/>
        </w:rPr>
        <w:t>J Mach Learn Res</w:t>
      </w:r>
      <w:r w:rsidRPr="00541EB6">
        <w:rPr>
          <w:rFonts w:ascii="Times New Roman" w:hAnsi="Times New Roman" w:cs="Times New Roman"/>
          <w:noProof/>
          <w:szCs w:val="24"/>
          <w:lang w:val="en-US"/>
        </w:rPr>
        <w:t>. 2011;12:2825-2830. Accessed April 20, 2021. http://scikit-learn.sourceforge.net.</w:t>
      </w:r>
    </w:p>
    <w:p w14:paraId="4513C316"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11. </w:t>
      </w:r>
      <w:r w:rsidRPr="00541EB6">
        <w:rPr>
          <w:rFonts w:ascii="Times New Roman" w:hAnsi="Times New Roman" w:cs="Times New Roman"/>
          <w:noProof/>
          <w:szCs w:val="24"/>
          <w:lang w:val="en-US"/>
        </w:rPr>
        <w:tab/>
        <w:t xml:space="preserve">Tzourio-Mazoyer N, Landeau B, Papathanassiou D, et al. Automated anatomical labeling of activations in SPM using a macroscopic anatomical parcellation of the MNI MRI single-subject brain. </w:t>
      </w:r>
      <w:r w:rsidRPr="00541EB6">
        <w:rPr>
          <w:rFonts w:ascii="Times New Roman" w:hAnsi="Times New Roman" w:cs="Times New Roman"/>
          <w:i/>
          <w:iCs/>
          <w:noProof/>
          <w:szCs w:val="24"/>
          <w:lang w:val="en-US"/>
        </w:rPr>
        <w:t>Neuroimage</w:t>
      </w:r>
      <w:r w:rsidRPr="00541EB6">
        <w:rPr>
          <w:rFonts w:ascii="Times New Roman" w:hAnsi="Times New Roman" w:cs="Times New Roman"/>
          <w:noProof/>
          <w:szCs w:val="24"/>
          <w:lang w:val="en-US"/>
        </w:rPr>
        <w:t>. 2002;15(1). doi:10.1006/nimg.2001.0978</w:t>
      </w:r>
    </w:p>
    <w:p w14:paraId="222FFE2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12. </w:t>
      </w:r>
      <w:r w:rsidRPr="00541EB6">
        <w:rPr>
          <w:rFonts w:ascii="Times New Roman" w:hAnsi="Times New Roman" w:cs="Times New Roman"/>
          <w:noProof/>
          <w:szCs w:val="24"/>
          <w:lang w:val="en-US"/>
        </w:rPr>
        <w:tab/>
        <w:t xml:space="preserve">Beheshti I, Ganaie MA, Paliwal V, Rastogi A, Razzak I, Tanveer M. Predicting Brain Age Using Machine Learning Algorithms: A Comprehensive Evaluation. </w:t>
      </w:r>
      <w:r w:rsidRPr="00541EB6">
        <w:rPr>
          <w:rFonts w:ascii="Times New Roman" w:hAnsi="Times New Roman" w:cs="Times New Roman"/>
          <w:i/>
          <w:iCs/>
          <w:noProof/>
          <w:szCs w:val="24"/>
          <w:lang w:val="en-US"/>
        </w:rPr>
        <w:t>IEEE J Biomed Heal Informatics</w:t>
      </w:r>
      <w:r w:rsidRPr="00541EB6">
        <w:rPr>
          <w:rFonts w:ascii="Times New Roman" w:hAnsi="Times New Roman" w:cs="Times New Roman"/>
          <w:noProof/>
          <w:szCs w:val="24"/>
          <w:lang w:val="en-US"/>
        </w:rPr>
        <w:t>. 2022;26(4):1432-1440. doi:10.1109/JBHI.2021.3083187</w:t>
      </w:r>
    </w:p>
    <w:p w14:paraId="263706B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13. </w:t>
      </w:r>
      <w:r w:rsidRPr="00541EB6">
        <w:rPr>
          <w:rFonts w:ascii="Times New Roman" w:hAnsi="Times New Roman" w:cs="Times New Roman"/>
          <w:noProof/>
          <w:szCs w:val="24"/>
          <w:lang w:val="en-US"/>
        </w:rPr>
        <w:tab/>
        <w:t xml:space="preserve">Beheshti I, Nugent S, Potvin O, Duchesne S. Bias-adjustment in neuroimaging-based brain age frameworks: A robust scheme. </w:t>
      </w:r>
      <w:r w:rsidRPr="00541EB6">
        <w:rPr>
          <w:rFonts w:ascii="Times New Roman" w:hAnsi="Times New Roman" w:cs="Times New Roman"/>
          <w:i/>
          <w:iCs/>
          <w:noProof/>
          <w:szCs w:val="24"/>
          <w:lang w:val="en-US"/>
        </w:rPr>
        <w:t>NeuroImage Clin</w:t>
      </w:r>
      <w:r w:rsidRPr="00541EB6">
        <w:rPr>
          <w:rFonts w:ascii="Times New Roman" w:hAnsi="Times New Roman" w:cs="Times New Roman"/>
          <w:noProof/>
          <w:szCs w:val="24"/>
          <w:lang w:val="en-US"/>
        </w:rPr>
        <w:t>. 2019;24:102063. doi:10.1016/j.nicl.2019.102063</w:t>
      </w:r>
    </w:p>
    <w:p w14:paraId="2809C32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14. </w:t>
      </w:r>
      <w:r w:rsidRPr="00541EB6">
        <w:rPr>
          <w:rFonts w:ascii="Times New Roman" w:hAnsi="Times New Roman" w:cs="Times New Roman"/>
          <w:noProof/>
          <w:szCs w:val="24"/>
          <w:lang w:val="en-US"/>
        </w:rPr>
        <w:tab/>
        <w:t xml:space="preserve">Crane PK, Carle A, Gibbons LE, et al. Development and assessment of a composite score for memory in the Alzheimer’s Disease Neuroimaging Initiative (ADNI).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2012;6(4):502-516. doi:10.1007/s11682-012-9186-z</w:t>
      </w:r>
    </w:p>
    <w:p w14:paraId="1990376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15. </w:t>
      </w:r>
      <w:r w:rsidRPr="00541EB6">
        <w:rPr>
          <w:rFonts w:ascii="Times New Roman" w:hAnsi="Times New Roman" w:cs="Times New Roman"/>
          <w:noProof/>
          <w:szCs w:val="24"/>
          <w:lang w:val="en-US"/>
        </w:rPr>
        <w:tab/>
        <w:t xml:space="preserve">Gibbons LE, Carle AC, Mackin RS, et al. A composite score for executive functioning, validated in Alzheimer’s Disease Neuroimaging Initiative (ADNI) participants with baseline mild cognitive impairment.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2012;6(4):517-527. doi:10.1007/s11682-012-9176-1</w:t>
      </w:r>
    </w:p>
    <w:p w14:paraId="4CAA903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16. </w:t>
      </w:r>
      <w:r w:rsidRPr="00541EB6">
        <w:rPr>
          <w:rFonts w:ascii="Times New Roman" w:hAnsi="Times New Roman" w:cs="Times New Roman"/>
          <w:noProof/>
          <w:szCs w:val="24"/>
          <w:lang w:val="en-US"/>
        </w:rPr>
        <w:tab/>
        <w:t xml:space="preserve">Landau S, Jagust W. </w:t>
      </w:r>
      <w:r w:rsidRPr="00541EB6">
        <w:rPr>
          <w:rFonts w:ascii="Times New Roman" w:hAnsi="Times New Roman" w:cs="Times New Roman"/>
          <w:i/>
          <w:iCs/>
          <w:noProof/>
          <w:szCs w:val="24"/>
          <w:lang w:val="en-US"/>
        </w:rPr>
        <w:t>Florbetapir Processing Methods</w:t>
      </w:r>
      <w:r w:rsidRPr="00541EB6">
        <w:rPr>
          <w:rFonts w:ascii="Times New Roman" w:hAnsi="Times New Roman" w:cs="Times New Roman"/>
          <w:noProof/>
          <w:szCs w:val="24"/>
          <w:lang w:val="en-US"/>
        </w:rPr>
        <w:t>.; 2011.</w:t>
      </w:r>
    </w:p>
    <w:p w14:paraId="466C2683"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17. </w:t>
      </w:r>
      <w:r w:rsidRPr="00541EB6">
        <w:rPr>
          <w:rFonts w:ascii="Times New Roman" w:hAnsi="Times New Roman" w:cs="Times New Roman"/>
          <w:noProof/>
          <w:szCs w:val="24"/>
          <w:lang w:val="en-US"/>
        </w:rPr>
        <w:tab/>
        <w:t xml:space="preserve">Dukart J, Schroeter ML, Mueller K. Age correction in Dementia - Matching to a healthy brain.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2011;6(7). doi:10.1371/journal.pone.0022193</w:t>
      </w:r>
    </w:p>
    <w:p w14:paraId="3E0E4BD4"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18. </w:t>
      </w:r>
      <w:r w:rsidRPr="00541EB6">
        <w:rPr>
          <w:rFonts w:ascii="Times New Roman" w:hAnsi="Times New Roman" w:cs="Times New Roman"/>
          <w:noProof/>
          <w:szCs w:val="24"/>
          <w:lang w:val="en-US"/>
        </w:rPr>
        <w:tab/>
        <w:t xml:space="preserve">Ranganathan P, Pramesh C, Aggarwal R. Common pitfalls in statistical analysis: Logistic regression. </w:t>
      </w:r>
      <w:r w:rsidRPr="00541EB6">
        <w:rPr>
          <w:rFonts w:ascii="Times New Roman" w:hAnsi="Times New Roman" w:cs="Times New Roman"/>
          <w:i/>
          <w:iCs/>
          <w:noProof/>
          <w:szCs w:val="24"/>
          <w:lang w:val="en-US"/>
        </w:rPr>
        <w:t>Perspect Clin Res</w:t>
      </w:r>
      <w:r w:rsidRPr="00541EB6">
        <w:rPr>
          <w:rFonts w:ascii="Times New Roman" w:hAnsi="Times New Roman" w:cs="Times New Roman"/>
          <w:noProof/>
          <w:szCs w:val="24"/>
          <w:lang w:val="en-US"/>
        </w:rPr>
        <w:t>. 2017;8(3):148-151. doi:10.4103/picr.PICR_87_17</w:t>
      </w:r>
    </w:p>
    <w:p w14:paraId="457FCE7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19. </w:t>
      </w:r>
      <w:r w:rsidRPr="00541EB6">
        <w:rPr>
          <w:rFonts w:ascii="Times New Roman" w:hAnsi="Times New Roman" w:cs="Times New Roman"/>
          <w:noProof/>
          <w:szCs w:val="24"/>
          <w:lang w:val="en-US"/>
        </w:rPr>
        <w:tab/>
        <w:t xml:space="preserve">Parfenov VA, Zakharov VV, Kabaeva AR, Vakhnina NV. Subjective cognitive decline as a predictor of future cognitive decline a systematic review. </w:t>
      </w:r>
      <w:r w:rsidRPr="00541EB6">
        <w:rPr>
          <w:rFonts w:ascii="Times New Roman" w:hAnsi="Times New Roman" w:cs="Times New Roman"/>
          <w:i/>
          <w:iCs/>
          <w:noProof/>
          <w:szCs w:val="24"/>
          <w:lang w:val="en-US"/>
        </w:rPr>
        <w:t>Dement e Neuropsychol</w:t>
      </w:r>
      <w:r w:rsidRPr="00541EB6">
        <w:rPr>
          <w:rFonts w:ascii="Times New Roman" w:hAnsi="Times New Roman" w:cs="Times New Roman"/>
          <w:noProof/>
          <w:szCs w:val="24"/>
          <w:lang w:val="en-US"/>
        </w:rPr>
        <w:t>. 2020;14(3):248-257. doi:10.1590/1980-57642020dn14-030007</w:t>
      </w:r>
    </w:p>
    <w:p w14:paraId="5321A6BE"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20. </w:t>
      </w:r>
      <w:r w:rsidRPr="00541EB6">
        <w:rPr>
          <w:rFonts w:ascii="Times New Roman" w:hAnsi="Times New Roman" w:cs="Times New Roman"/>
          <w:noProof/>
          <w:szCs w:val="24"/>
          <w:lang w:val="en-US"/>
        </w:rPr>
        <w:tab/>
        <w:t xml:space="preserve">Cole JH, Marioni RE, Harris SE, Deary IJ. Brain age and other bodily ‘ages’: implications for neuropsychiatry. </w:t>
      </w:r>
      <w:r w:rsidRPr="00541EB6">
        <w:rPr>
          <w:rFonts w:ascii="Times New Roman" w:hAnsi="Times New Roman" w:cs="Times New Roman"/>
          <w:i/>
          <w:iCs/>
          <w:noProof/>
          <w:szCs w:val="24"/>
          <w:lang w:val="en-US"/>
        </w:rPr>
        <w:t>Mol Psychiatry</w:t>
      </w:r>
      <w:r w:rsidRPr="00541EB6">
        <w:rPr>
          <w:rFonts w:ascii="Times New Roman" w:hAnsi="Times New Roman" w:cs="Times New Roman"/>
          <w:noProof/>
          <w:szCs w:val="24"/>
          <w:lang w:val="en-US"/>
        </w:rPr>
        <w:t>. 2019;24(2):266-281. doi:10.1038/s41380-018-0098-1</w:t>
      </w:r>
    </w:p>
    <w:p w14:paraId="4D06A13D"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21. </w:t>
      </w:r>
      <w:r w:rsidRPr="00541EB6">
        <w:rPr>
          <w:rFonts w:ascii="Times New Roman" w:hAnsi="Times New Roman" w:cs="Times New Roman"/>
          <w:noProof/>
          <w:szCs w:val="24"/>
          <w:lang w:val="en-US"/>
        </w:rPr>
        <w:tab/>
        <w:t xml:space="preserve">Van Gestel H, Franke K, Petite J, et al. Brain age in bipolar disorders: Effects of lithium treatment. </w:t>
      </w:r>
      <w:r w:rsidRPr="009E2443">
        <w:rPr>
          <w:rFonts w:ascii="Times New Roman" w:hAnsi="Times New Roman" w:cs="Times New Roman"/>
          <w:i/>
          <w:iCs/>
          <w:noProof/>
          <w:szCs w:val="24"/>
        </w:rPr>
        <w:t>Aust N Z J Psychiatry</w:t>
      </w:r>
      <w:r w:rsidRPr="009E2443">
        <w:rPr>
          <w:rFonts w:ascii="Times New Roman" w:hAnsi="Times New Roman" w:cs="Times New Roman"/>
          <w:noProof/>
          <w:szCs w:val="24"/>
        </w:rPr>
        <w:t>. 2019;53(12):1179-1188. doi:10.1177/0004867419857814</w:t>
      </w:r>
    </w:p>
    <w:p w14:paraId="12646F50"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22. </w:t>
      </w:r>
      <w:r w:rsidRPr="009E2443">
        <w:rPr>
          <w:rFonts w:ascii="Times New Roman" w:hAnsi="Times New Roman" w:cs="Times New Roman"/>
          <w:noProof/>
          <w:szCs w:val="24"/>
        </w:rPr>
        <w:tab/>
        <w:t xml:space="preserve">Pfeil J, Hoenig MC, Doering E, van Eimeren T, Drzezga A, Bischof GN. </w:t>
      </w:r>
      <w:r w:rsidRPr="00541EB6">
        <w:rPr>
          <w:rFonts w:ascii="Times New Roman" w:hAnsi="Times New Roman" w:cs="Times New Roman"/>
          <w:noProof/>
          <w:szCs w:val="24"/>
          <w:lang w:val="en-US"/>
        </w:rPr>
        <w:t xml:space="preserve">Unique regional </w:t>
      </w:r>
      <w:r w:rsidRPr="00541EB6">
        <w:rPr>
          <w:rFonts w:ascii="Times New Roman" w:hAnsi="Times New Roman" w:cs="Times New Roman"/>
          <w:noProof/>
          <w:szCs w:val="24"/>
          <w:lang w:val="en-US"/>
        </w:rPr>
        <w:lastRenderedPageBreak/>
        <w:t xml:space="preserve">patterns of amyloid burden predict progression to prodromal and clinical stages of Alzheimer’s disease. </w:t>
      </w:r>
      <w:r w:rsidRPr="00541EB6">
        <w:rPr>
          <w:rFonts w:ascii="Times New Roman" w:hAnsi="Times New Roman" w:cs="Times New Roman"/>
          <w:i/>
          <w:iCs/>
          <w:noProof/>
          <w:szCs w:val="24"/>
          <w:lang w:val="en-US"/>
        </w:rPr>
        <w:t>Neurobiol Aging</w:t>
      </w:r>
      <w:r w:rsidRPr="00541EB6">
        <w:rPr>
          <w:rFonts w:ascii="Times New Roman" w:hAnsi="Times New Roman" w:cs="Times New Roman"/>
          <w:noProof/>
          <w:szCs w:val="24"/>
          <w:lang w:val="en-US"/>
        </w:rPr>
        <w:t>. 2021;106:119-129. doi:10.1016/j.neurobiolaging.2021.06.014</w:t>
      </w:r>
    </w:p>
    <w:p w14:paraId="320F14D9"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23. </w:t>
      </w:r>
      <w:r w:rsidRPr="00541EB6">
        <w:rPr>
          <w:rFonts w:ascii="Times New Roman" w:hAnsi="Times New Roman" w:cs="Times New Roman"/>
          <w:noProof/>
          <w:szCs w:val="24"/>
          <w:lang w:val="en-US"/>
        </w:rPr>
        <w:tab/>
        <w:t xml:space="preserve">Jessen F, Amariglio RE, Buckley RF, et al. The characterisation of subjective cognitive decline. </w:t>
      </w:r>
      <w:r w:rsidRPr="00541EB6">
        <w:rPr>
          <w:rFonts w:ascii="Times New Roman" w:hAnsi="Times New Roman" w:cs="Times New Roman"/>
          <w:i/>
          <w:iCs/>
          <w:noProof/>
          <w:szCs w:val="24"/>
          <w:lang w:val="en-US"/>
        </w:rPr>
        <w:t>Lancet Neurol</w:t>
      </w:r>
      <w:r w:rsidRPr="00541EB6">
        <w:rPr>
          <w:rFonts w:ascii="Times New Roman" w:hAnsi="Times New Roman" w:cs="Times New Roman"/>
          <w:noProof/>
          <w:szCs w:val="24"/>
          <w:lang w:val="en-US"/>
        </w:rPr>
        <w:t>. 2020;19(3). doi:10.1016/S1474-4422(19)30368-0</w:t>
      </w:r>
    </w:p>
    <w:p w14:paraId="079F98EF"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rPr>
      </w:pPr>
      <w:r w:rsidRPr="00541EB6">
        <w:rPr>
          <w:rFonts w:ascii="Times New Roman" w:hAnsi="Times New Roman" w:cs="Times New Roman"/>
          <w:noProof/>
          <w:szCs w:val="24"/>
          <w:lang w:val="en-US"/>
        </w:rPr>
        <w:t xml:space="preserve">24. </w:t>
      </w:r>
      <w:r w:rsidRPr="00541EB6">
        <w:rPr>
          <w:rFonts w:ascii="Times New Roman" w:hAnsi="Times New Roman" w:cs="Times New Roman"/>
          <w:noProof/>
          <w:szCs w:val="24"/>
          <w:lang w:val="en-US"/>
        </w:rPr>
        <w:tab/>
        <w:t xml:space="preserve">Rokicki J, Wolfers T, Nordhøy W, et al. Multimodal imaging improves brain age prediction and reveals distinct abnormalities in patients with psychiatric and neurological disorders. </w:t>
      </w:r>
      <w:r w:rsidRPr="009E2443">
        <w:rPr>
          <w:rFonts w:ascii="Times New Roman" w:hAnsi="Times New Roman" w:cs="Times New Roman"/>
          <w:i/>
          <w:iCs/>
          <w:noProof/>
          <w:szCs w:val="24"/>
        </w:rPr>
        <w:t>Hum Brain Mapp</w:t>
      </w:r>
      <w:r w:rsidRPr="009E2443">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4175" w:type="dxa"/>
        <w:tblLayout w:type="fixed"/>
        <w:tblCellMar>
          <w:left w:w="0" w:type="dxa"/>
          <w:right w:w="0" w:type="dxa"/>
        </w:tblCellMar>
        <w:tblLook w:val="0420" w:firstRow="1" w:lastRow="0" w:firstColumn="0" w:lastColumn="0" w:noHBand="0" w:noVBand="1"/>
      </w:tblPr>
      <w:tblGrid>
        <w:gridCol w:w="2270"/>
        <w:gridCol w:w="2125"/>
        <w:gridCol w:w="1984"/>
        <w:gridCol w:w="1984"/>
        <w:gridCol w:w="1843"/>
        <w:gridCol w:w="1843"/>
        <w:gridCol w:w="1575"/>
        <w:gridCol w:w="551"/>
      </w:tblGrid>
      <w:tr w:rsidR="00F20F80" w:rsidRPr="0019082C" w14:paraId="11475E90" w14:textId="77777777" w:rsidTr="00653EC0">
        <w:trPr>
          <w:gridAfter w:val="1"/>
          <w:wAfter w:w="551" w:type="dxa"/>
          <w:trHeight w:val="454"/>
        </w:trPr>
        <w:tc>
          <w:tcPr>
            <w:tcW w:w="13624" w:type="dxa"/>
            <w:gridSpan w:val="7"/>
            <w:tcBorders>
              <w:top w:val="nil"/>
              <w:left w:val="nil"/>
              <w:bottom w:val="nil"/>
              <w:right w:val="nil"/>
            </w:tcBorders>
          </w:tcPr>
          <w:p w14:paraId="753870AC" w14:textId="5252E3A5" w:rsidR="00F20F80" w:rsidRPr="0019082C" w:rsidRDefault="00F20F80" w:rsidP="00EB098B">
            <w:pPr>
              <w:pStyle w:val="KeinLeerraum"/>
              <w:jc w:val="both"/>
              <w:rPr>
                <w:rFonts w:ascii="Times New Roman" w:eastAsia="Times New Roman" w:hAnsi="Times New Roman" w:cs="Times New Roman"/>
                <w:lang w:val="en-US"/>
              </w:rPr>
            </w:pPr>
            <w:bookmarkStart w:id="18" w:name="_Ref100237486"/>
            <w:bookmarkStart w:id="19"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rPr>
              <w:t>1</w:t>
            </w:r>
            <w:r w:rsidRPr="0019082C">
              <w:rPr>
                <w:rFonts w:ascii="Times New Roman" w:hAnsi="Times New Roman" w:cs="Times New Roman"/>
                <w:b/>
              </w:rPr>
              <w:fldChar w:fldCharType="end"/>
            </w:r>
            <w:bookmarkEnd w:id="18"/>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9"/>
          </w:p>
        </w:tc>
      </w:tr>
      <w:tr w:rsidR="00F20F80" w:rsidRPr="0019082C" w14:paraId="6F16C8F5" w14:textId="77777777" w:rsidTr="00F20F80">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F20F80" w:rsidRPr="0019082C" w:rsidRDefault="00F20F80"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10BCF8CF" w:rsidR="00F20F80" w:rsidRPr="0019082C" w:rsidRDefault="00F20F80" w:rsidP="00F20F80">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w:t>
            </w:r>
            <w:r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tcPr>
          <w:p w14:paraId="70A0DA69" w14:textId="37632969" w:rsidR="00F20F80" w:rsidRPr="000E59E9" w:rsidRDefault="000E59E9" w:rsidP="00EB098B">
            <w:pPr>
              <w:pStyle w:val="KeinLeerraum"/>
              <w:jc w:val="center"/>
              <w:rPr>
                <w:rFonts w:ascii="Times New Roman" w:eastAsiaTheme="minorEastAsia" w:hAnsi="Times New Roman" w:cs="Times New Roman"/>
                <w:bCs/>
                <w:color w:val="000000"/>
                <w:kern w:val="24"/>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3B192A25"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SCD</w:t>
            </w:r>
            <w:r>
              <w:rPr>
                <w:rFonts w:ascii="Times New Roman" w:eastAsiaTheme="minorEastAsia" w:hAnsi="Times New Roman" w:cs="Times New Roman"/>
                <w:bCs/>
                <w:color w:val="000000"/>
                <w:kern w:val="24"/>
                <w:vertAlign w:val="subscript"/>
                <w:lang w:val="en-US"/>
              </w:rPr>
              <w:t>ADNI</w:t>
            </w:r>
          </w:p>
        </w:tc>
        <w:tc>
          <w:tcPr>
            <w:tcW w:w="1843" w:type="dxa"/>
            <w:tcBorders>
              <w:top w:val="nil"/>
              <w:left w:val="single" w:sz="8" w:space="0" w:color="000000"/>
              <w:bottom w:val="nil"/>
              <w:right w:val="single" w:sz="8" w:space="0" w:color="000000"/>
            </w:tcBorders>
          </w:tcPr>
          <w:p w14:paraId="576A6FD8" w14:textId="489DC76B" w:rsidR="00F20F80" w:rsidRPr="000E59E9" w:rsidRDefault="000E59E9" w:rsidP="00EB098B">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0C2DAB1"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themeColor="text1"/>
                <w:kern w:val="24"/>
                <w:lang w:val="en-US"/>
              </w:rPr>
              <w:t>SCD</w:t>
            </w:r>
            <w:r>
              <w:rPr>
                <w:rFonts w:ascii="Times New Roman" w:eastAsia="Times New Roman" w:hAnsi="Times New Roman" w:cs="Times New Roman"/>
                <w:bCs/>
                <w:color w:val="000000" w:themeColor="text1"/>
                <w:kern w:val="24"/>
                <w:vertAlign w:val="subscript"/>
                <w:lang w:val="en-US"/>
              </w:rPr>
              <w:t>DELCODE</w:t>
            </w:r>
          </w:p>
        </w:tc>
        <w:tc>
          <w:tcPr>
            <w:tcW w:w="2126" w:type="dxa"/>
            <w:gridSpan w:val="2"/>
            <w:tcBorders>
              <w:top w:val="nil"/>
              <w:left w:val="single" w:sz="8" w:space="0" w:color="000000"/>
              <w:bottom w:val="nil"/>
              <w:right w:val="nil"/>
            </w:tcBorders>
          </w:tcPr>
          <w:p w14:paraId="3C3F9A7F" w14:textId="77777777" w:rsidR="00F20F80" w:rsidRPr="0019082C" w:rsidRDefault="00F20F80"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F20F80" w:rsidRPr="0019082C" w14:paraId="379FAE33" w14:textId="77777777" w:rsidTr="000E59E9">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F20F80" w:rsidRPr="0019082C" w:rsidRDefault="00F20F80"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54F2EFCB" w:rsidR="00F20F80" w:rsidRPr="0019082C" w:rsidRDefault="000E59E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186</w:t>
            </w:r>
          </w:p>
        </w:tc>
        <w:tc>
          <w:tcPr>
            <w:tcW w:w="1984" w:type="dxa"/>
            <w:tcBorders>
              <w:top w:val="single" w:sz="8" w:space="0" w:color="000000"/>
              <w:left w:val="single" w:sz="8" w:space="0" w:color="000000"/>
              <w:bottom w:val="single" w:sz="8" w:space="0" w:color="000000"/>
              <w:right w:val="single" w:sz="8" w:space="0" w:color="000000"/>
            </w:tcBorders>
          </w:tcPr>
          <w:p w14:paraId="096E2F06" w14:textId="63B9FF30" w:rsidR="00F20F80" w:rsidRPr="0019082C" w:rsidRDefault="0025735F"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49</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179818C" w14:textId="4D5053F1" w:rsidR="00F20F80" w:rsidRPr="0019082C" w:rsidRDefault="0025735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102</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5E587B5A" w:rsidR="00F20F80" w:rsidRPr="0019082C" w:rsidRDefault="00B669CE"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595</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tcPr>
          <w:p w14:paraId="77A9B067" w14:textId="09C0BF54" w:rsidR="00F20F80" w:rsidRPr="0019082C" w:rsidRDefault="00131366"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88</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2B5EB1B6" w:rsidR="00F20F80" w:rsidRPr="0019082C" w:rsidRDefault="00131366"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F20F80" w:rsidRPr="0019082C" w14:paraId="61D53D50" w14:textId="77777777" w:rsidTr="0025735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vAlign w:val="center"/>
            <w:hideMark/>
          </w:tcPr>
          <w:p w14:paraId="03EAB066"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08B8F6F7" w:rsidR="00F20F80" w:rsidRPr="0019082C" w:rsidRDefault="006B13DD"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(6.46)</w:t>
            </w:r>
          </w:p>
        </w:tc>
        <w:tc>
          <w:tcPr>
            <w:tcW w:w="1984" w:type="dxa"/>
            <w:tcBorders>
              <w:top w:val="single" w:sz="8" w:space="0" w:color="000000"/>
              <w:left w:val="single" w:sz="8" w:space="0" w:color="000000"/>
              <w:right w:val="single" w:sz="8" w:space="0" w:color="000000"/>
            </w:tcBorders>
            <w:vAlign w:val="center"/>
          </w:tcPr>
          <w:p w14:paraId="434AAE7D" w14:textId="5B5D5873" w:rsidR="00F20F80" w:rsidRPr="00F4050A" w:rsidRDefault="006B13DD"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70.6 (5.07)</w:t>
            </w:r>
            <w:r w:rsidR="00F4050A">
              <w:rPr>
                <w:rFonts w:ascii="Times New Roman" w:eastAsia="Times New Roman" w:hAnsi="Times New Roman" w:cs="Times New Roman"/>
                <w:color w:val="000000" w:themeColor="text1"/>
                <w:kern w:val="24"/>
                <w:vertAlign w:val="superscript"/>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tcPr>
          <w:p w14:paraId="43D3A479" w14:textId="67A05925" w:rsidR="00F20F80" w:rsidRPr="00F4050A" w:rsidRDefault="00B669CE"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top w:val="single" w:sz="8" w:space="0" w:color="000000"/>
              <w:left w:val="single" w:sz="8" w:space="0" w:color="000000"/>
              <w:right w:val="single" w:sz="8" w:space="0" w:color="000000"/>
            </w:tcBorders>
            <w:vAlign w:val="center"/>
          </w:tcPr>
          <w:p w14:paraId="295996B1" w14:textId="65DD3DAE"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(6.93)</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51A06224" w:rsidR="00F20F80" w:rsidRPr="00F4050A"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70.9 (5.57)</w:t>
            </w:r>
            <w:r w:rsidR="00F4050A">
              <w:rPr>
                <w:rFonts w:ascii="Times New Roman" w:eastAsia="Times New Roman" w:hAnsi="Times New Roman" w:cs="Times New Roman"/>
                <w:vertAlign w:val="superscript"/>
                <w:lang w:val="en-US"/>
              </w:rPr>
              <w:t>+</w:t>
            </w:r>
          </w:p>
        </w:tc>
        <w:tc>
          <w:tcPr>
            <w:tcW w:w="2126" w:type="dxa"/>
            <w:gridSpan w:val="2"/>
            <w:tcBorders>
              <w:top w:val="single" w:sz="8" w:space="0" w:color="000000"/>
              <w:left w:val="single" w:sz="8" w:space="0" w:color="000000"/>
              <w:right w:val="nil"/>
            </w:tcBorders>
            <w:vAlign w:val="center"/>
          </w:tcPr>
          <w:p w14:paraId="52D21DFC" w14:textId="3D2F19CD"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F20F80" w:rsidRPr="0019082C" w14:paraId="5ACADCC2" w14:textId="77777777" w:rsidTr="0025735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vAlign w:val="center"/>
          </w:tcPr>
          <w:p w14:paraId="4C9E0E10" w14:textId="77777777" w:rsidR="00F20F80" w:rsidRPr="0019082C" w:rsidRDefault="00F20F80"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6F26DEA3" w:rsidR="00F20F80"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(6.44</w:t>
            </w:r>
            <w:r w:rsidR="00F20F80" w:rsidRPr="0019082C">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vAlign w:val="center"/>
          </w:tcPr>
          <w:p w14:paraId="7235EBDB" w14:textId="739057D3"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69.2 (4.98)</w:t>
            </w:r>
            <w:r w:rsidR="00F4050A">
              <w:rPr>
                <w:rFonts w:ascii="Times New Roman" w:eastAsia="Times New Roman" w:hAnsi="Times New Roman" w:cs="Times New Roman"/>
                <w:color w:val="000000" w:themeColor="text1"/>
                <w:kern w:val="24"/>
                <w:vertAlign w:val="superscript"/>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525933E8"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left w:val="single" w:sz="8" w:space="0" w:color="000000"/>
              <w:bottom w:val="nil"/>
              <w:right w:val="single" w:sz="8" w:space="0" w:color="000000"/>
            </w:tcBorders>
            <w:vAlign w:val="center"/>
          </w:tcPr>
          <w:p w14:paraId="73EBE96F" w14:textId="051EDE3B" w:rsidR="00F20F80" w:rsidRPr="0019082C" w:rsidRDefault="00131366"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(6.92)</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2BD8BE57"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NA</w:t>
            </w:r>
          </w:p>
        </w:tc>
        <w:tc>
          <w:tcPr>
            <w:tcW w:w="2126" w:type="dxa"/>
            <w:gridSpan w:val="2"/>
            <w:tcBorders>
              <w:left w:val="single" w:sz="8" w:space="0" w:color="000000"/>
              <w:bottom w:val="nil"/>
              <w:right w:val="nil"/>
            </w:tcBorders>
            <w:vAlign w:val="center"/>
          </w:tcPr>
          <w:p w14:paraId="5D13C71F" w14:textId="5090542B"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F20F80" w:rsidRPr="0019082C" w14:paraId="1A2FF965" w14:textId="77777777" w:rsidTr="0025735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3383D8EB"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695E952C" w:rsidR="00F20F80" w:rsidRPr="0019082C" w:rsidRDefault="000E59E9"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53</w:t>
            </w:r>
            <w:r w:rsidR="00F20F80" w:rsidRPr="0019082C">
              <w:rPr>
                <w:rFonts w:ascii="Times New Roman" w:eastAsia="Times New Roman" w:hAnsi="Times New Roman" w:cs="Times New Roman"/>
                <w:color w:val="000000" w:themeColor="text1"/>
                <w:kern w:val="24"/>
                <w:lang w:val="en-US"/>
              </w:rPr>
              <w:t xml:space="preserve"> (0)</w:t>
            </w:r>
          </w:p>
        </w:tc>
        <w:tc>
          <w:tcPr>
            <w:tcW w:w="1984" w:type="dxa"/>
            <w:tcBorders>
              <w:top w:val="nil"/>
              <w:left w:val="single" w:sz="8" w:space="0" w:color="000000"/>
              <w:bottom w:val="nil"/>
              <w:right w:val="single" w:sz="8" w:space="0" w:color="000000"/>
            </w:tcBorders>
            <w:vAlign w:val="center"/>
          </w:tcPr>
          <w:p w14:paraId="15CF3001" w14:textId="68B7AFE1"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53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0AAF809A" w14:textId="7BA38E6A"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 (0)</w:t>
            </w:r>
          </w:p>
        </w:tc>
        <w:tc>
          <w:tcPr>
            <w:tcW w:w="1843" w:type="dxa"/>
            <w:tcBorders>
              <w:top w:val="nil"/>
              <w:left w:val="single" w:sz="8" w:space="0" w:color="000000"/>
              <w:bottom w:val="nil"/>
              <w:right w:val="single" w:sz="8" w:space="0" w:color="000000"/>
            </w:tcBorders>
            <w:vAlign w:val="center"/>
          </w:tcPr>
          <w:p w14:paraId="09E53ECF" w14:textId="1886AF5A"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42 (2)</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4E3E57B7" w:rsidR="00F20F80"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36 (0)</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bottom w:val="nil"/>
              <w:right w:val="nil"/>
            </w:tcBorders>
            <w:vAlign w:val="center"/>
          </w:tcPr>
          <w:p w14:paraId="3C86CB3F" w14:textId="2FCBF1CB" w:rsidR="00F20F80"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36 (0)</w:t>
            </w:r>
            <w:r w:rsidR="00DB2667">
              <w:rPr>
                <w:rFonts w:ascii="Times New Roman" w:eastAsia="Times New Roman" w:hAnsi="Times New Roman" w:cs="Times New Roman"/>
                <w:color w:val="000000" w:themeColor="text1"/>
                <w:kern w:val="24"/>
                <w:vertAlign w:val="superscript"/>
                <w:lang w:val="en-US"/>
              </w:rPr>
              <w:t>+</w:t>
            </w:r>
          </w:p>
        </w:tc>
      </w:tr>
      <w:tr w:rsidR="00F20F80" w:rsidRPr="0019082C" w14:paraId="47EEBB0F" w14:textId="77777777" w:rsidTr="0025735F">
        <w:trPr>
          <w:trHeight w:val="286"/>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1704227A"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14AB64DC" w14:textId="69B4BFEE"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w:t>
            </w:r>
            <w:r w:rsidR="000E59E9">
              <w:rPr>
                <w:rFonts w:ascii="Times New Roman" w:eastAsia="Times New Roman" w:hAnsi="Times New Roman" w:cs="Times New Roman"/>
                <w:color w:val="000000" w:themeColor="text1"/>
                <w:kern w:val="24"/>
                <w:lang w:val="en-US"/>
              </w:rPr>
              <w:t>6</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2E8DCB5" w14:textId="7109ECFB"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(0.78)</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0E490ACA" w14:textId="5F95F05B"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(1.20)</w:t>
            </w:r>
          </w:p>
        </w:tc>
        <w:tc>
          <w:tcPr>
            <w:tcW w:w="1843" w:type="dxa"/>
            <w:tcBorders>
              <w:top w:val="nil"/>
              <w:left w:val="single" w:sz="8" w:space="0" w:color="000000"/>
              <w:right w:val="single" w:sz="8" w:space="0" w:color="000000"/>
            </w:tcBorders>
            <w:vAlign w:val="center"/>
          </w:tcPr>
          <w:p w14:paraId="232FAA12" w14:textId="6FC0FB02"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(1.75)</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769C4156" w14:textId="7EDFBB39"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(1.03)</w:t>
            </w:r>
          </w:p>
        </w:tc>
        <w:tc>
          <w:tcPr>
            <w:tcW w:w="2126" w:type="dxa"/>
            <w:gridSpan w:val="2"/>
            <w:tcBorders>
              <w:top w:val="nil"/>
              <w:left w:val="single" w:sz="8" w:space="0" w:color="000000"/>
              <w:right w:val="nil"/>
            </w:tcBorders>
            <w:vAlign w:val="center"/>
          </w:tcPr>
          <w:p w14:paraId="63838769" w14:textId="417632B8"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(1.67)</w:t>
            </w:r>
            <w:r w:rsidR="00F4050A">
              <w:rPr>
                <w:rFonts w:ascii="Times New Roman" w:eastAsia="Times New Roman" w:hAnsi="Times New Roman" w:cs="Times New Roman"/>
                <w:color w:val="000000" w:themeColor="text1"/>
                <w:kern w:val="24"/>
                <w:vertAlign w:val="superscript"/>
                <w:lang w:val="en-US"/>
              </w:rPr>
              <w:t>+</w:t>
            </w:r>
          </w:p>
        </w:tc>
      </w:tr>
      <w:tr w:rsidR="00F20F80" w:rsidRPr="0019082C" w14:paraId="47803751"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2C8B0837"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CC6F0AE" w14:textId="4FDFBED9"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w:t>
            </w:r>
            <w:r w:rsidR="000E59E9">
              <w:rPr>
                <w:rFonts w:ascii="Times New Roman" w:eastAsia="Times New Roman" w:hAnsi="Times New Roman" w:cs="Times New Roman"/>
                <w:color w:val="000000" w:themeColor="text1"/>
                <w:kern w:val="24"/>
                <w:lang w:val="en-US"/>
              </w:rPr>
              <w:t>54</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6F304644" w14:textId="0A7B7930"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(2.51)</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270C4716" w14:textId="21F7A1E5" w:rsidR="00F20F80" w:rsidRPr="00F4050A" w:rsidRDefault="0025735F"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17 (2.50)</w:t>
            </w:r>
            <w:r w:rsidR="00F4050A">
              <w:rPr>
                <w:rFonts w:ascii="Times New Roman" w:eastAsia="Times New Roman" w:hAnsi="Times New Roman" w:cs="Times New Roman"/>
                <w:vertAlign w:val="superscript"/>
                <w:lang w:val="en-US"/>
              </w:rPr>
              <w:t>+</w:t>
            </w:r>
          </w:p>
        </w:tc>
        <w:tc>
          <w:tcPr>
            <w:tcW w:w="1843" w:type="dxa"/>
            <w:tcBorders>
              <w:top w:val="nil"/>
              <w:left w:val="single" w:sz="8" w:space="0" w:color="000000"/>
              <w:right w:val="single" w:sz="8" w:space="0" w:color="000000"/>
            </w:tcBorders>
            <w:vAlign w:val="center"/>
          </w:tcPr>
          <w:p w14:paraId="1D0FE4D8" w14:textId="42465CED"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(2.67)</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05CB01BF" w14:textId="53ED2A6A"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(3.00)</w:t>
            </w:r>
          </w:p>
        </w:tc>
        <w:tc>
          <w:tcPr>
            <w:tcW w:w="2126" w:type="dxa"/>
            <w:gridSpan w:val="2"/>
            <w:tcBorders>
              <w:top w:val="nil"/>
              <w:left w:val="single" w:sz="8" w:space="0" w:color="000000"/>
              <w:right w:val="nil"/>
            </w:tcBorders>
            <w:vAlign w:val="center"/>
          </w:tcPr>
          <w:p w14:paraId="580EB69B" w14:textId="742B7C99"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14 (3.06)</w:t>
            </w:r>
            <w:r w:rsidR="00F4050A">
              <w:rPr>
                <w:rFonts w:ascii="Times New Roman" w:eastAsia="Times New Roman" w:hAnsi="Times New Roman" w:cs="Times New Roman"/>
                <w:color w:val="000000" w:themeColor="text1"/>
                <w:kern w:val="24"/>
                <w:vertAlign w:val="superscript"/>
                <w:lang w:val="en-US"/>
              </w:rPr>
              <w:t>+</w:t>
            </w:r>
          </w:p>
        </w:tc>
      </w:tr>
      <w:tr w:rsidR="000E59E9" w:rsidRPr="0019082C" w14:paraId="50EADCB9"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tcPr>
          <w:p w14:paraId="3538BDD1" w14:textId="55C71B64" w:rsidR="000E59E9" w:rsidRPr="0019082C" w:rsidRDefault="000E59E9"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w:t>
            </w:r>
            <w:proofErr w:type="spellStart"/>
            <w:r w:rsidRPr="0019082C">
              <w:rPr>
                <w:rFonts w:ascii="Times New Roman" w:eastAsia="Times New Roman" w:hAnsi="Times New Roman" w:cs="Times New Roman"/>
                <w:color w:val="000000" w:themeColor="text1"/>
                <w:kern w:val="24"/>
                <w:lang w:val="en-US"/>
              </w:rPr>
              <w:t>n</w:t>
            </w:r>
            <w:r w:rsidRPr="0019082C">
              <w:rPr>
                <w:rFonts w:ascii="Times New Roman" w:eastAsia="Times New Roman" w:hAnsi="Times New Roman" w:cs="Times New Roman"/>
                <w:color w:val="000000" w:themeColor="text1"/>
                <w:kern w:val="24"/>
                <w:vertAlign w:val="subscript"/>
                <w:lang w:val="en-US"/>
              </w:rPr>
              <w:t>NA</w:t>
            </w:r>
            <w:proofErr w:type="spellEnd"/>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5CD6BC30" w14:textId="2AE74665"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41</w:t>
            </w:r>
            <w:r w:rsidRPr="0019082C">
              <w:rPr>
                <w:rFonts w:ascii="Times New Roman" w:hAnsi="Times New Roman" w:cs="Times New Roman"/>
                <w:color w:val="000000" w:themeColor="text1"/>
                <w:kern w:val="24"/>
                <w:lang w:val="en-US"/>
              </w:rPr>
              <w:t xml:space="preserve"> (</w:t>
            </w:r>
            <w:r w:rsidR="006B13DD">
              <w:rPr>
                <w:rFonts w:ascii="Times New Roman" w:hAnsi="Times New Roman" w:cs="Times New Roman"/>
                <w:color w:val="000000" w:themeColor="text1"/>
                <w:kern w:val="24"/>
                <w:lang w:val="en-US"/>
              </w:rPr>
              <w:t>27</w:t>
            </w:r>
            <w:r w:rsidRPr="0019082C">
              <w:rPr>
                <w:rFonts w:ascii="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4FE5F4B" w14:textId="5F0EF237"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1D9AA2A1" w14:textId="57FB6223"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35 (9)</w:t>
            </w:r>
          </w:p>
        </w:tc>
        <w:tc>
          <w:tcPr>
            <w:tcW w:w="1843" w:type="dxa"/>
            <w:tcBorders>
              <w:top w:val="nil"/>
              <w:left w:val="single" w:sz="8" w:space="0" w:color="000000"/>
              <w:right w:val="single" w:sz="8" w:space="0" w:color="000000"/>
            </w:tcBorders>
            <w:vAlign w:val="center"/>
          </w:tcPr>
          <w:p w14:paraId="505DC0EC" w14:textId="4FB3435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64 (126)</w:t>
            </w:r>
            <w:r w:rsidR="00DB2667">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37BEEDAF" w14:textId="6425AF14" w:rsidR="000E59E9"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22 (28)</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right w:val="nil"/>
            </w:tcBorders>
            <w:vAlign w:val="center"/>
          </w:tcPr>
          <w:p w14:paraId="32B12525" w14:textId="5F6A1F0C" w:rsidR="000E59E9"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38 (38)</w:t>
            </w:r>
          </w:p>
        </w:tc>
      </w:tr>
      <w:tr w:rsidR="000E59E9" w:rsidRPr="0019082C" w14:paraId="4A3628B1" w14:textId="77777777" w:rsidTr="0025735F">
        <w:trPr>
          <w:trHeight w:val="381"/>
        </w:trPr>
        <w:tc>
          <w:tcPr>
            <w:tcW w:w="2270" w:type="dxa"/>
            <w:tcBorders>
              <w:left w:val="nil"/>
              <w:bottom w:val="single" w:sz="4" w:space="0" w:color="auto"/>
              <w:right w:val="single" w:sz="8" w:space="0" w:color="000000"/>
            </w:tcBorders>
            <w:shd w:val="clear" w:color="auto" w:fill="auto"/>
            <w:tcMar>
              <w:top w:w="72" w:type="dxa"/>
              <w:left w:w="144" w:type="dxa"/>
              <w:bottom w:w="72" w:type="dxa"/>
              <w:right w:w="144" w:type="dxa"/>
            </w:tcMar>
            <w:vAlign w:val="center"/>
          </w:tcPr>
          <w:p w14:paraId="4EAD551D" w14:textId="75EB193B" w:rsidR="000E59E9" w:rsidRPr="0019082C" w:rsidRDefault="000E59E9" w:rsidP="0025735F">
            <w:pPr>
              <w:pStyle w:val="KeinLeerraum"/>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APOE [% </w:t>
            </w:r>
            <w:r w:rsidR="00DB2667" w:rsidRPr="00DB2667">
              <w:rPr>
                <w:rFonts w:ascii="Times New Roman" w:eastAsia="Times New Roman" w:hAnsi="Times New Roman" w:cs="Times New Roman"/>
                <w:color w:val="000000" w:themeColor="text1"/>
                <w:kern w:val="24"/>
                <w:lang w:val="en-US"/>
              </w:rPr>
              <w:t>ε4-</w:t>
            </w:r>
            <w:r>
              <w:rPr>
                <w:rFonts w:ascii="Times New Roman" w:eastAsia="Times New Roman" w:hAnsi="Times New Roman" w:cs="Times New Roman"/>
                <w:color w:val="000000" w:themeColor="text1"/>
                <w:kern w:val="24"/>
                <w:lang w:val="en-US"/>
              </w:rPr>
              <w:t>carriers</w:t>
            </w:r>
            <w:r w:rsidR="006B13DD">
              <w:rPr>
                <w:rFonts w:ascii="Times New Roman" w:eastAsia="Times New Roman" w:hAnsi="Times New Roman" w:cs="Times New Roman"/>
                <w:color w:val="000000" w:themeColor="text1"/>
                <w:kern w:val="24"/>
                <w:lang w:val="en-US"/>
              </w:rPr>
              <w:t xml:space="preserve"> </w:t>
            </w:r>
            <w:r w:rsidR="006B13DD" w:rsidRPr="0019082C">
              <w:rPr>
                <w:rFonts w:ascii="Times New Roman" w:eastAsia="Times New Roman" w:hAnsi="Times New Roman" w:cs="Times New Roman"/>
                <w:color w:val="000000" w:themeColor="text1"/>
                <w:kern w:val="24"/>
                <w:lang w:val="en-US"/>
              </w:rPr>
              <w:t>(</w:t>
            </w:r>
            <w:proofErr w:type="spellStart"/>
            <w:r w:rsidR="006B13DD" w:rsidRPr="0019082C">
              <w:rPr>
                <w:rFonts w:ascii="Times New Roman" w:eastAsia="Times New Roman" w:hAnsi="Times New Roman" w:cs="Times New Roman"/>
                <w:color w:val="000000" w:themeColor="text1"/>
                <w:kern w:val="24"/>
                <w:lang w:val="en-US"/>
              </w:rPr>
              <w:t>n</w:t>
            </w:r>
            <w:r w:rsidR="006B13DD" w:rsidRPr="0019082C">
              <w:rPr>
                <w:rFonts w:ascii="Times New Roman" w:eastAsia="Times New Roman" w:hAnsi="Times New Roman" w:cs="Times New Roman"/>
                <w:color w:val="000000" w:themeColor="text1"/>
                <w:kern w:val="24"/>
                <w:vertAlign w:val="subscript"/>
                <w:lang w:val="en-US"/>
              </w:rPr>
              <w:t>NA</w:t>
            </w:r>
            <w:proofErr w:type="spellEnd"/>
            <w:r w:rsidR="006B13DD" w:rsidRPr="0019082C">
              <w:rPr>
                <w:rFonts w:ascii="Times New Roman" w:eastAsia="Times New Roman" w:hAnsi="Times New Roman" w:cs="Times New Roman"/>
                <w:color w:val="000000" w:themeColor="text1"/>
                <w:kern w:val="24"/>
                <w:lang w:val="en-US"/>
              </w:rPr>
              <w:t>)</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6AA7255B" w14:textId="5EAC99EF"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(1)</w:t>
            </w:r>
          </w:p>
        </w:tc>
        <w:tc>
          <w:tcPr>
            <w:tcW w:w="1984" w:type="dxa"/>
            <w:tcBorders>
              <w:left w:val="single" w:sz="8" w:space="0" w:color="000000"/>
              <w:bottom w:val="single" w:sz="4" w:space="0" w:color="auto"/>
              <w:right w:val="single" w:sz="8" w:space="0" w:color="000000"/>
            </w:tcBorders>
            <w:vAlign w:val="center"/>
          </w:tcPr>
          <w:p w14:paraId="2950FC83" w14:textId="3436D689"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22F3E903" w14:textId="774323EE"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31 (0)</w:t>
            </w:r>
          </w:p>
        </w:tc>
        <w:tc>
          <w:tcPr>
            <w:tcW w:w="1843" w:type="dxa"/>
            <w:tcBorders>
              <w:left w:val="single" w:sz="8" w:space="0" w:color="000000"/>
              <w:bottom w:val="single" w:sz="4" w:space="0" w:color="auto"/>
              <w:right w:val="single" w:sz="8" w:space="0" w:color="000000"/>
            </w:tcBorders>
            <w:vAlign w:val="center"/>
          </w:tcPr>
          <w:p w14:paraId="023ECD25" w14:textId="3CE097D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w:t>
            </w:r>
            <w:r w:rsidR="00DB2667">
              <w:rPr>
                <w:rFonts w:ascii="Times New Roman" w:eastAsia="Times New Roman" w:hAnsi="Times New Roman" w:cs="Times New Roman"/>
                <w:color w:val="000000" w:themeColor="text1"/>
                <w:kern w:val="24"/>
                <w:lang w:val="en-US"/>
              </w:rPr>
              <w:t xml:space="preserve"> (4)</w:t>
            </w:r>
            <w:r w:rsidR="00DB2667">
              <w:rPr>
                <w:rFonts w:ascii="Times New Roman" w:eastAsia="Times New Roman" w:hAnsi="Times New Roman" w:cs="Times New Roman"/>
                <w:color w:val="000000" w:themeColor="text1"/>
                <w:kern w:val="24"/>
                <w:vertAlign w:val="superscript"/>
                <w:lang w:val="en-US"/>
              </w:rPr>
              <w:t>+</w:t>
            </w:r>
          </w:p>
        </w:tc>
        <w:tc>
          <w:tcPr>
            <w:tcW w:w="1843" w:type="dxa"/>
            <w:tcBorders>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3E50A8A2" w14:textId="69984876" w:rsidR="000E59E9"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38 (3)</w:t>
            </w:r>
          </w:p>
        </w:tc>
        <w:tc>
          <w:tcPr>
            <w:tcW w:w="2126" w:type="dxa"/>
            <w:gridSpan w:val="2"/>
            <w:tcBorders>
              <w:left w:val="single" w:sz="8" w:space="0" w:color="000000"/>
              <w:bottom w:val="single" w:sz="4" w:space="0" w:color="auto"/>
              <w:right w:val="nil"/>
            </w:tcBorders>
            <w:vAlign w:val="center"/>
          </w:tcPr>
          <w:p w14:paraId="37621E6E" w14:textId="56E34E7D" w:rsidR="000E59E9"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 (0)</w:t>
            </w:r>
            <w:r w:rsidR="00DB2667">
              <w:rPr>
                <w:rFonts w:ascii="Times New Roman" w:eastAsia="Times New Roman" w:hAnsi="Times New Roman" w:cs="Times New Roman"/>
                <w:color w:val="000000" w:themeColor="text1"/>
                <w:kern w:val="24"/>
                <w:vertAlign w:val="superscript"/>
                <w:lang w:val="en-US"/>
              </w:rPr>
              <w:t>+</w:t>
            </w:r>
          </w:p>
        </w:tc>
      </w:tr>
      <w:tr w:rsidR="000E59E9" w:rsidRPr="00ED2E07" w14:paraId="7FD68529" w14:textId="77777777" w:rsidTr="00653EC0">
        <w:trPr>
          <w:trHeight w:val="381"/>
        </w:trPr>
        <w:tc>
          <w:tcPr>
            <w:tcW w:w="14175" w:type="dxa"/>
            <w:gridSpan w:val="8"/>
            <w:tcBorders>
              <w:top w:val="single" w:sz="4" w:space="0" w:color="auto"/>
              <w:left w:val="nil"/>
            </w:tcBorders>
          </w:tcPr>
          <w:p w14:paraId="1CD7048E" w14:textId="498ECF69" w:rsidR="000E59E9" w:rsidRPr="0019082C" w:rsidRDefault="000E59E9" w:rsidP="00F4050A">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indicates percentage of amyloid positive individuals among all who received lumbar puncture (excluding NA).</w:t>
            </w:r>
            <w:r w:rsidRPr="0019082C">
              <w:rPr>
                <w:rFonts w:ascii="Times New Roman" w:hAnsi="Times New Roman" w:cs="Times New Roman"/>
                <w:lang w:val="en-US"/>
              </w:rPr>
              <w:t xml:space="preserve"> </w:t>
            </w:r>
            <w:r w:rsidR="00131366">
              <w:rPr>
                <w:rFonts w:ascii="Times New Roman" w:hAnsi="Times New Roman" w:cs="Times New Roman"/>
                <w:lang w:val="en-US"/>
              </w:rPr>
              <w:t xml:space="preserve">Thresholds for amyloid positivity was 1100 pg/ml in ADNI and 496 pg/ml in DELCODE.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w:t>
            </w:r>
            <w:r w:rsidR="00F4050A">
              <w:rPr>
                <w:rFonts w:ascii="Times New Roman" w:hAnsi="Times New Roman" w:cs="Times New Roman"/>
                <w:lang w:val="en-US"/>
              </w:rPr>
              <w:t xml:space="preserve">different from </w:t>
            </w:r>
            <w:r w:rsidR="0025735F">
              <w:rPr>
                <w:rFonts w:ascii="Times New Roman" w:hAnsi="Times New Roman" w:cs="Times New Roman"/>
                <w:lang w:val="en-US"/>
              </w:rPr>
              <w:t>CN</w:t>
            </w:r>
            <w:r w:rsidRPr="0019082C">
              <w:rPr>
                <w:rFonts w:ascii="Times New Roman" w:hAnsi="Times New Roman" w:cs="Times New Roman"/>
                <w:vertAlign w:val="subscript"/>
                <w:lang w:val="en-US"/>
              </w:rPr>
              <w:t>ADNI</w:t>
            </w:r>
            <w:r w:rsidR="00F4050A">
              <w:rPr>
                <w:rFonts w:ascii="Times New Roman" w:hAnsi="Times New Roman" w:cs="Times New Roman"/>
                <w:lang w:val="en-US"/>
              </w:rPr>
              <w:t xml:space="preserve"> as assessed per t-test (age, MMSE, education) or χ² (sex, amyloid status, APOE</w:t>
            </w:r>
            <w:r w:rsidR="00DB2667">
              <w:rPr>
                <w:rFonts w:ascii="Times New Roman" w:hAnsi="Times New Roman" w:cs="Times New Roman"/>
                <w:lang w:val="en-US"/>
              </w:rPr>
              <w:t xml:space="preserve"> status).</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1691272E" w14:textId="77777777" w:rsidR="00EB098B" w:rsidRPr="0019082C" w:rsidRDefault="00EB098B" w:rsidP="00EB098B">
      <w:pPr>
        <w:rPr>
          <w:rFonts w:ascii="Times New Roman" w:hAnsi="Times New Roman" w:cs="Times New Roman"/>
          <w:lang w:val="en-US"/>
        </w:rPr>
      </w:pPr>
    </w:p>
    <w:tbl>
      <w:tblPr>
        <w:tblStyle w:val="Tabellenraster"/>
        <w:tblW w:w="14516" w:type="dxa"/>
        <w:tblLook w:val="04A0" w:firstRow="1" w:lastRow="0" w:firstColumn="1" w:lastColumn="0" w:noHBand="0" w:noVBand="1"/>
      </w:tblPr>
      <w:tblGrid>
        <w:gridCol w:w="1361"/>
        <w:gridCol w:w="1191"/>
        <w:gridCol w:w="788"/>
        <w:gridCol w:w="848"/>
        <w:gridCol w:w="1407"/>
        <w:gridCol w:w="985"/>
        <w:gridCol w:w="707"/>
        <w:gridCol w:w="2159"/>
        <w:gridCol w:w="2398"/>
        <w:gridCol w:w="2672"/>
      </w:tblGrid>
      <w:tr w:rsidR="00D42F34" w:rsidRPr="00ED2E07" w14:paraId="71F81A6A" w14:textId="77777777" w:rsidTr="00D42F34">
        <w:trPr>
          <w:trHeight w:val="340"/>
        </w:trPr>
        <w:tc>
          <w:tcPr>
            <w:tcW w:w="14516" w:type="dxa"/>
            <w:gridSpan w:val="10"/>
            <w:tcBorders>
              <w:top w:val="nil"/>
              <w:left w:val="nil"/>
              <w:bottom w:val="single" w:sz="4" w:space="0" w:color="auto"/>
              <w:right w:val="nil"/>
            </w:tcBorders>
          </w:tcPr>
          <w:p w14:paraId="2F733655" w14:textId="44589258" w:rsidR="00D42F34" w:rsidRDefault="00D42F34" w:rsidP="00FC0A95">
            <w:pPr>
              <w:rPr>
                <w:rFonts w:ascii="Times New Roman" w:eastAsia="Times New Roman" w:hAnsi="Times New Roman" w:cs="Times New Roman"/>
                <w:i/>
                <w:color w:val="000000"/>
                <w:lang w:val="en-US"/>
              </w:rPr>
            </w:pPr>
            <w:r w:rsidRPr="0019082C">
              <w:rPr>
                <w:rFonts w:ascii="Times New Roman" w:hAnsi="Times New Roman" w:cs="Times New Roman"/>
                <w:b/>
                <w:lang w:val="en-US"/>
              </w:rPr>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r>
      <w:tr w:rsidR="00D42F34" w:rsidRPr="00ED2E07" w14:paraId="73039DD1" w14:textId="289C2890" w:rsidTr="00D42F34">
        <w:trPr>
          <w:trHeight w:val="633"/>
        </w:trPr>
        <w:tc>
          <w:tcPr>
            <w:tcW w:w="1361" w:type="dxa"/>
            <w:tcBorders>
              <w:top w:val="single" w:sz="4" w:space="0" w:color="auto"/>
              <w:left w:val="nil"/>
              <w:bottom w:val="nil"/>
              <w:right w:val="nil"/>
            </w:tcBorders>
            <w:vAlign w:val="center"/>
          </w:tcPr>
          <w:p w14:paraId="16A28DE6" w14:textId="77777777" w:rsidR="00D42F34" w:rsidRDefault="00D42F34" w:rsidP="00FC0A95">
            <w:pPr>
              <w:rPr>
                <w:rFonts w:ascii="Times New Roman" w:eastAsia="Times New Roman" w:hAnsi="Times New Roman" w:cs="Times New Roman"/>
                <w:color w:val="000000"/>
                <w:lang w:val="en-US"/>
              </w:rPr>
            </w:pPr>
          </w:p>
        </w:tc>
        <w:tc>
          <w:tcPr>
            <w:tcW w:w="1191" w:type="dxa"/>
            <w:tcBorders>
              <w:top w:val="single" w:sz="4" w:space="0" w:color="auto"/>
              <w:left w:val="nil"/>
              <w:bottom w:val="single" w:sz="4" w:space="0" w:color="auto"/>
              <w:right w:val="nil"/>
            </w:tcBorders>
            <w:vAlign w:val="center"/>
          </w:tcPr>
          <w:p w14:paraId="11279C65" w14:textId="73984C95" w:rsidR="00D42F34" w:rsidRPr="00FC0A95"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Modality</w:t>
            </w:r>
          </w:p>
        </w:tc>
        <w:tc>
          <w:tcPr>
            <w:tcW w:w="788" w:type="dxa"/>
            <w:tcBorders>
              <w:top w:val="single" w:sz="4" w:space="0" w:color="auto"/>
              <w:left w:val="nil"/>
              <w:bottom w:val="single" w:sz="4" w:space="0" w:color="auto"/>
              <w:right w:val="nil"/>
            </w:tcBorders>
            <w:vAlign w:val="center"/>
          </w:tcPr>
          <w:p w14:paraId="752A5E55" w14:textId="3352F902" w:rsidR="00D42F34" w:rsidRPr="00FC0A95" w:rsidRDefault="00D42F34" w:rsidP="00FC0A95">
            <w:pPr>
              <w:jc w:val="center"/>
              <w:rPr>
                <w:rFonts w:ascii="Times New Roman" w:eastAsia="Times New Roman" w:hAnsi="Times New Roman" w:cs="Times New Roman"/>
                <w:i/>
                <w:color w:val="000000"/>
                <w:lang w:val="en-US"/>
              </w:rPr>
            </w:pPr>
            <w:r w:rsidRPr="00FC0A95">
              <w:rPr>
                <w:rFonts w:ascii="Times New Roman" w:eastAsia="Times New Roman" w:hAnsi="Times New Roman" w:cs="Times New Roman"/>
                <w:i/>
                <w:color w:val="000000"/>
                <w:lang w:val="en-US"/>
              </w:rPr>
              <w:t>n</w:t>
            </w:r>
          </w:p>
        </w:tc>
        <w:tc>
          <w:tcPr>
            <w:tcW w:w="848" w:type="dxa"/>
            <w:tcBorders>
              <w:top w:val="single" w:sz="4" w:space="0" w:color="auto"/>
              <w:left w:val="nil"/>
              <w:bottom w:val="single" w:sz="4" w:space="0" w:color="auto"/>
              <w:right w:val="nil"/>
            </w:tcBorders>
            <w:vAlign w:val="center"/>
          </w:tcPr>
          <w:p w14:paraId="7571E267" w14:textId="4B94E9B2"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MAE</w:t>
            </w:r>
          </w:p>
        </w:tc>
        <w:tc>
          <w:tcPr>
            <w:tcW w:w="1407" w:type="dxa"/>
            <w:tcBorders>
              <w:top w:val="single" w:sz="4" w:space="0" w:color="auto"/>
              <w:left w:val="nil"/>
              <w:bottom w:val="single" w:sz="4" w:space="0" w:color="auto"/>
              <w:right w:val="nil"/>
            </w:tcBorders>
            <w:vAlign w:val="center"/>
          </w:tcPr>
          <w:p w14:paraId="2D078F9E" w14:textId="14197B36"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Range</w:t>
            </w:r>
          </w:p>
        </w:tc>
        <w:tc>
          <w:tcPr>
            <w:tcW w:w="985" w:type="dxa"/>
            <w:tcBorders>
              <w:top w:val="single" w:sz="4" w:space="0" w:color="auto"/>
              <w:left w:val="nil"/>
              <w:bottom w:val="single" w:sz="4" w:space="0" w:color="auto"/>
              <w:right w:val="nil"/>
            </w:tcBorders>
            <w:vAlign w:val="center"/>
          </w:tcPr>
          <w:p w14:paraId="161D602A" w14:textId="50DA9577"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ME</w:t>
            </w:r>
          </w:p>
        </w:tc>
        <w:tc>
          <w:tcPr>
            <w:tcW w:w="707" w:type="dxa"/>
            <w:tcBorders>
              <w:top w:val="single" w:sz="4" w:space="0" w:color="auto"/>
              <w:left w:val="nil"/>
              <w:bottom w:val="single" w:sz="4" w:space="0" w:color="auto"/>
              <w:right w:val="nil"/>
            </w:tcBorders>
            <w:vAlign w:val="center"/>
          </w:tcPr>
          <w:p w14:paraId="7FFEF4D5" w14:textId="2789D700"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R²</w:t>
            </w:r>
          </w:p>
        </w:tc>
        <w:tc>
          <w:tcPr>
            <w:tcW w:w="2159" w:type="dxa"/>
            <w:tcBorders>
              <w:top w:val="single" w:sz="4" w:space="0" w:color="auto"/>
              <w:left w:val="nil"/>
              <w:bottom w:val="single" w:sz="4" w:space="0" w:color="auto"/>
              <w:right w:val="nil"/>
            </w:tcBorders>
          </w:tcPr>
          <w:p w14:paraId="0C978202" w14:textId="4CECB6A1" w:rsidR="00D42F34" w:rsidRPr="00541EB6" w:rsidRDefault="00D42F34" w:rsidP="00FC0A95">
            <w:pPr>
              <w:jc w:val="center"/>
              <w:rPr>
                <w:rFonts w:ascii="Times New Roman" w:eastAsia="Times New Roman" w:hAnsi="Times New Roman" w:cs="Times New Roman"/>
                <w:b/>
                <w:color w:val="000000"/>
                <w:lang w:val="en-US"/>
              </w:rPr>
            </w:pPr>
            <w:r w:rsidRPr="00541EB6">
              <w:rPr>
                <w:rFonts w:ascii="Times New Roman" w:eastAsia="Times New Roman" w:hAnsi="Times New Roman" w:cs="Times New Roman"/>
                <w:b/>
                <w:color w:val="000000"/>
                <w:lang w:val="en-US"/>
              </w:rPr>
              <w:t>Accuracy</w:t>
            </w:r>
          </w:p>
          <w:p w14:paraId="09CCD842" w14:textId="72C4A641" w:rsidR="00D42F34" w:rsidRPr="00FC0A95" w:rsidRDefault="00D42F34" w:rsidP="00541EB6">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MRI vs FDG-PET</w:t>
            </w:r>
          </w:p>
        </w:tc>
        <w:tc>
          <w:tcPr>
            <w:tcW w:w="2398" w:type="dxa"/>
            <w:tcBorders>
              <w:top w:val="single" w:sz="4" w:space="0" w:color="auto"/>
              <w:left w:val="nil"/>
              <w:bottom w:val="single" w:sz="4" w:space="0" w:color="auto"/>
              <w:right w:val="nil"/>
            </w:tcBorders>
          </w:tcPr>
          <w:p w14:paraId="07CE2B6A" w14:textId="77777777" w:rsidR="00D42F34" w:rsidRDefault="00D42F34"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Generalizability</w:t>
            </w:r>
          </w:p>
          <w:p w14:paraId="67163CD3" w14:textId="3C37CB7C" w:rsidR="00D42F34" w:rsidRPr="00541EB6" w:rsidRDefault="00D42F34" w:rsidP="002F1781">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current vs CN</w:t>
            </w:r>
            <w:r>
              <w:rPr>
                <w:rFonts w:ascii="Times New Roman" w:eastAsia="Times New Roman" w:hAnsi="Times New Roman" w:cs="Times New Roman"/>
                <w:color w:val="000000"/>
                <w:vertAlign w:val="subscript"/>
                <w:lang w:val="en-US"/>
              </w:rPr>
              <w:t>ADNI</w:t>
            </w:r>
          </w:p>
        </w:tc>
        <w:tc>
          <w:tcPr>
            <w:tcW w:w="2672" w:type="dxa"/>
            <w:tcBorders>
              <w:top w:val="single" w:sz="4" w:space="0" w:color="auto"/>
              <w:left w:val="nil"/>
              <w:bottom w:val="single" w:sz="4" w:space="0" w:color="auto"/>
              <w:right w:val="nil"/>
            </w:tcBorders>
          </w:tcPr>
          <w:p w14:paraId="7ACF326F" w14:textId="2AF199E8" w:rsidR="00D42F34" w:rsidRPr="00541EB6" w:rsidRDefault="00D42F34"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Brain age advancement</w:t>
            </w:r>
          </w:p>
          <w:p w14:paraId="12911B72" w14:textId="75AB6FE9" w:rsidR="00D42F34" w:rsidRPr="00FC0A95" w:rsidRDefault="00D42F34" w:rsidP="002F1781">
            <w:pPr>
              <w:jc w:val="center"/>
              <w:rPr>
                <w:rFonts w:ascii="Times New Roman" w:eastAsia="Times New Roman" w:hAnsi="Times New Roman" w:cs="Times New Roman"/>
                <w:color w:val="000000"/>
                <w:vertAlign w:val="subscript"/>
                <w:lang w:val="en-US"/>
              </w:rPr>
            </w:pPr>
            <w:r w:rsidRPr="002F1781">
              <w:rPr>
                <w:rFonts w:ascii="Times New Roman" w:eastAsia="Times New Roman" w:hAnsi="Times New Roman" w:cs="Times New Roman"/>
                <w:color w:val="000000"/>
                <w:lang w:val="en-US"/>
              </w:rPr>
              <w:t>ME</w:t>
            </w:r>
            <w:r>
              <w:rPr>
                <w:rFonts w:ascii="Times New Roman" w:eastAsia="Times New Roman" w:hAnsi="Times New Roman" w:cs="Times New Roman"/>
                <w:i/>
                <w:color w:val="000000"/>
                <w:lang w:val="en-US"/>
              </w:rPr>
              <w:t xml:space="preserve"> </w:t>
            </w:r>
            <w:r>
              <w:rPr>
                <w:rFonts w:ascii="Times New Roman" w:eastAsia="Times New Roman" w:hAnsi="Times New Roman" w:cs="Times New Roman"/>
                <w:color w:val="000000"/>
                <w:lang w:val="en-US"/>
              </w:rPr>
              <w:t>current vs CN</w:t>
            </w:r>
            <w:r>
              <w:rPr>
                <w:rFonts w:ascii="Times New Roman" w:eastAsia="Times New Roman" w:hAnsi="Times New Roman" w:cs="Times New Roman"/>
                <w:color w:val="000000"/>
                <w:vertAlign w:val="subscript"/>
                <w:lang w:val="en-US"/>
              </w:rPr>
              <w:t>ADNI</w:t>
            </w:r>
          </w:p>
        </w:tc>
      </w:tr>
      <w:tr w:rsidR="00D42F34" w14:paraId="09C82174" w14:textId="63D6921E" w:rsidTr="00D42F34">
        <w:trPr>
          <w:trHeight w:val="431"/>
        </w:trPr>
        <w:tc>
          <w:tcPr>
            <w:tcW w:w="1361" w:type="dxa"/>
            <w:vMerge w:val="restart"/>
            <w:tcBorders>
              <w:top w:val="single" w:sz="4" w:space="0" w:color="auto"/>
              <w:left w:val="nil"/>
              <w:bottom w:val="nil"/>
              <w:right w:val="nil"/>
            </w:tcBorders>
            <w:vAlign w:val="center"/>
          </w:tcPr>
          <w:p w14:paraId="6CCA404D" w14:textId="41787DE1" w:rsidR="00D42F34" w:rsidRPr="005A2617" w:rsidRDefault="00D42F34" w:rsidP="00FC0A95">
            <w:pPr>
              <w:rPr>
                <w:rFonts w:ascii="Times New Roman" w:eastAsia="Times New Roman" w:hAnsi="Times New Roman" w:cs="Times New Roman"/>
                <w:b/>
                <w:color w:val="000000"/>
                <w:vertAlign w:val="super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ADNI</w:t>
            </w:r>
          </w:p>
        </w:tc>
        <w:tc>
          <w:tcPr>
            <w:tcW w:w="1191" w:type="dxa"/>
            <w:tcBorders>
              <w:top w:val="single" w:sz="4" w:space="0" w:color="auto"/>
              <w:left w:val="nil"/>
              <w:bottom w:val="nil"/>
              <w:right w:val="nil"/>
            </w:tcBorders>
            <w:vAlign w:val="center"/>
          </w:tcPr>
          <w:p w14:paraId="2EFD4B85" w14:textId="2CF66C5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single" w:sz="4" w:space="0" w:color="auto"/>
              <w:left w:val="nil"/>
              <w:bottom w:val="nil"/>
              <w:right w:val="nil"/>
            </w:tcBorders>
            <w:vAlign w:val="center"/>
          </w:tcPr>
          <w:p w14:paraId="2611C109" w14:textId="0AA87495"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48" w:type="dxa"/>
            <w:tcBorders>
              <w:top w:val="single" w:sz="4" w:space="0" w:color="auto"/>
              <w:left w:val="nil"/>
              <w:bottom w:val="nil"/>
              <w:right w:val="nil"/>
            </w:tcBorders>
            <w:vAlign w:val="center"/>
          </w:tcPr>
          <w:p w14:paraId="122741E0" w14:textId="54C0A2F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2.49</w:t>
            </w:r>
          </w:p>
        </w:tc>
        <w:tc>
          <w:tcPr>
            <w:tcW w:w="1407" w:type="dxa"/>
            <w:tcBorders>
              <w:top w:val="single" w:sz="4" w:space="0" w:color="auto"/>
              <w:left w:val="nil"/>
              <w:bottom w:val="nil"/>
              <w:right w:val="nil"/>
            </w:tcBorders>
            <w:vAlign w:val="center"/>
          </w:tcPr>
          <w:p w14:paraId="0716EC6B" w14:textId="2ECD400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[-9.4, 8.7]</w:t>
            </w:r>
          </w:p>
        </w:tc>
        <w:tc>
          <w:tcPr>
            <w:tcW w:w="985" w:type="dxa"/>
            <w:tcBorders>
              <w:top w:val="single" w:sz="4" w:space="0" w:color="auto"/>
              <w:left w:val="nil"/>
              <w:bottom w:val="nil"/>
              <w:right w:val="nil"/>
            </w:tcBorders>
            <w:vAlign w:val="center"/>
          </w:tcPr>
          <w:p w14:paraId="157887A3" w14:textId="741DCCC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0.06</w:t>
            </w:r>
          </w:p>
        </w:tc>
        <w:tc>
          <w:tcPr>
            <w:tcW w:w="707" w:type="dxa"/>
            <w:tcBorders>
              <w:top w:val="single" w:sz="4" w:space="0" w:color="auto"/>
              <w:left w:val="nil"/>
              <w:bottom w:val="nil"/>
              <w:right w:val="nil"/>
            </w:tcBorders>
            <w:vAlign w:val="center"/>
          </w:tcPr>
          <w:p w14:paraId="4BF8259F" w14:textId="609A691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0.74</w:t>
            </w:r>
          </w:p>
        </w:tc>
        <w:tc>
          <w:tcPr>
            <w:tcW w:w="2159" w:type="dxa"/>
            <w:vMerge w:val="restart"/>
            <w:tcBorders>
              <w:top w:val="single" w:sz="4" w:space="0" w:color="auto"/>
              <w:left w:val="nil"/>
              <w:bottom w:val="nil"/>
              <w:right w:val="nil"/>
            </w:tcBorders>
            <w:vAlign w:val="center"/>
          </w:tcPr>
          <w:p w14:paraId="38F14ECE" w14:textId="66B4E1F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0.48</w:t>
            </w:r>
          </w:p>
          <w:p w14:paraId="39B08175" w14:textId="57728E0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[-0.33, 0.55]</w:t>
            </w:r>
          </w:p>
        </w:tc>
        <w:tc>
          <w:tcPr>
            <w:tcW w:w="2398" w:type="dxa"/>
            <w:tcBorders>
              <w:top w:val="single" w:sz="4" w:space="0" w:color="auto"/>
              <w:left w:val="nil"/>
              <w:bottom w:val="nil"/>
              <w:right w:val="nil"/>
            </w:tcBorders>
            <w:vAlign w:val="center"/>
          </w:tcPr>
          <w:p w14:paraId="3847A8DA" w14:textId="403AD6F3"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vMerge w:val="restart"/>
            <w:tcBorders>
              <w:top w:val="single" w:sz="4" w:space="0" w:color="auto"/>
              <w:left w:val="nil"/>
              <w:bottom w:val="nil"/>
              <w:right w:val="nil"/>
            </w:tcBorders>
            <w:vAlign w:val="center"/>
          </w:tcPr>
          <w:p w14:paraId="4363494F" w14:textId="5B2868C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r>
      <w:tr w:rsidR="00D42F34" w14:paraId="0AB88187" w14:textId="53003370" w:rsidTr="00D42F34">
        <w:trPr>
          <w:trHeight w:val="432"/>
        </w:trPr>
        <w:tc>
          <w:tcPr>
            <w:tcW w:w="1361" w:type="dxa"/>
            <w:vMerge/>
            <w:tcBorders>
              <w:top w:val="nil"/>
              <w:left w:val="nil"/>
              <w:bottom w:val="nil"/>
              <w:right w:val="nil"/>
            </w:tcBorders>
            <w:vAlign w:val="center"/>
          </w:tcPr>
          <w:p w14:paraId="5DB806B4"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2CCAE823" w14:textId="2573ED7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77E5FDA1" w14:textId="2C984C51"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4D400C50" w14:textId="6819D98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2.60</w:t>
            </w:r>
          </w:p>
        </w:tc>
        <w:tc>
          <w:tcPr>
            <w:tcW w:w="1407" w:type="dxa"/>
            <w:tcBorders>
              <w:top w:val="nil"/>
              <w:left w:val="nil"/>
              <w:bottom w:val="nil"/>
              <w:right w:val="nil"/>
            </w:tcBorders>
            <w:vAlign w:val="center"/>
          </w:tcPr>
          <w:p w14:paraId="2D253899" w14:textId="5473C6D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[-10.1, 9.6]</w:t>
            </w:r>
          </w:p>
        </w:tc>
        <w:tc>
          <w:tcPr>
            <w:tcW w:w="985" w:type="dxa"/>
            <w:tcBorders>
              <w:top w:val="nil"/>
              <w:left w:val="nil"/>
              <w:bottom w:val="nil"/>
              <w:right w:val="nil"/>
            </w:tcBorders>
            <w:vAlign w:val="center"/>
          </w:tcPr>
          <w:p w14:paraId="07F90FC4" w14:textId="5971B064"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-0.10</w:t>
            </w:r>
          </w:p>
        </w:tc>
        <w:tc>
          <w:tcPr>
            <w:tcW w:w="707" w:type="dxa"/>
            <w:tcBorders>
              <w:top w:val="nil"/>
              <w:left w:val="nil"/>
              <w:bottom w:val="nil"/>
              <w:right w:val="nil"/>
            </w:tcBorders>
            <w:vAlign w:val="center"/>
          </w:tcPr>
          <w:p w14:paraId="78DE7EEF" w14:textId="18093DE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0.70</w:t>
            </w:r>
          </w:p>
        </w:tc>
        <w:tc>
          <w:tcPr>
            <w:tcW w:w="2159" w:type="dxa"/>
            <w:vMerge/>
            <w:tcBorders>
              <w:top w:val="nil"/>
              <w:left w:val="nil"/>
              <w:bottom w:val="nil"/>
              <w:right w:val="nil"/>
            </w:tcBorders>
            <w:vAlign w:val="center"/>
          </w:tcPr>
          <w:p w14:paraId="49C2446D" w14:textId="2101F267"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2B9AA434" w14:textId="069CE15B"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vMerge/>
            <w:tcBorders>
              <w:top w:val="nil"/>
              <w:left w:val="nil"/>
              <w:bottom w:val="nil"/>
              <w:right w:val="nil"/>
            </w:tcBorders>
            <w:vAlign w:val="center"/>
          </w:tcPr>
          <w:p w14:paraId="3CC7E34A" w14:textId="30258CE3" w:rsidR="00D42F34" w:rsidRDefault="00D42F34" w:rsidP="005A2617">
            <w:pPr>
              <w:jc w:val="center"/>
              <w:rPr>
                <w:rFonts w:ascii="Times New Roman" w:eastAsia="Times New Roman" w:hAnsi="Times New Roman" w:cs="Times New Roman"/>
                <w:color w:val="000000"/>
                <w:lang w:val="en-US"/>
              </w:rPr>
            </w:pPr>
          </w:p>
        </w:tc>
      </w:tr>
      <w:tr w:rsidR="00D42F34" w14:paraId="2D9CDD0D" w14:textId="5B67519E" w:rsidTr="00D42F34">
        <w:trPr>
          <w:trHeight w:val="340"/>
        </w:trPr>
        <w:tc>
          <w:tcPr>
            <w:tcW w:w="1361" w:type="dxa"/>
            <w:vMerge w:val="restart"/>
            <w:tcBorders>
              <w:top w:val="nil"/>
              <w:left w:val="nil"/>
              <w:bottom w:val="nil"/>
              <w:right w:val="nil"/>
            </w:tcBorders>
            <w:vAlign w:val="center"/>
          </w:tcPr>
          <w:p w14:paraId="634DBE54" w14:textId="243E8026"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OASIS</w:t>
            </w:r>
          </w:p>
        </w:tc>
        <w:tc>
          <w:tcPr>
            <w:tcW w:w="1191" w:type="dxa"/>
            <w:tcBorders>
              <w:top w:val="nil"/>
              <w:left w:val="nil"/>
              <w:bottom w:val="nil"/>
              <w:right w:val="nil"/>
            </w:tcBorders>
            <w:vAlign w:val="center"/>
          </w:tcPr>
          <w:p w14:paraId="2F504B1B" w14:textId="702C65A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388B95C0" w14:textId="68106446"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5DFCBC8B" w14:textId="4487065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2.92</w:t>
            </w:r>
          </w:p>
        </w:tc>
        <w:tc>
          <w:tcPr>
            <w:tcW w:w="1407" w:type="dxa"/>
            <w:tcBorders>
              <w:top w:val="nil"/>
              <w:left w:val="nil"/>
              <w:bottom w:val="nil"/>
              <w:right w:val="nil"/>
            </w:tcBorders>
            <w:vAlign w:val="center"/>
          </w:tcPr>
          <w:p w14:paraId="43D9F983" w14:textId="6EDBB4B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[-7.1, 8.4]</w:t>
            </w:r>
          </w:p>
        </w:tc>
        <w:tc>
          <w:tcPr>
            <w:tcW w:w="985" w:type="dxa"/>
            <w:tcBorders>
              <w:top w:val="nil"/>
              <w:left w:val="nil"/>
              <w:bottom w:val="nil"/>
              <w:right w:val="nil"/>
            </w:tcBorders>
            <w:vAlign w:val="center"/>
          </w:tcPr>
          <w:p w14:paraId="1C45E857" w14:textId="14BE2F2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0.13</w:t>
            </w:r>
          </w:p>
        </w:tc>
        <w:tc>
          <w:tcPr>
            <w:tcW w:w="707" w:type="dxa"/>
            <w:tcBorders>
              <w:top w:val="nil"/>
              <w:left w:val="nil"/>
              <w:bottom w:val="nil"/>
              <w:right w:val="nil"/>
            </w:tcBorders>
            <w:vAlign w:val="center"/>
          </w:tcPr>
          <w:p w14:paraId="40EF0B9A" w14:textId="6A313BC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0.42</w:t>
            </w:r>
          </w:p>
        </w:tc>
        <w:tc>
          <w:tcPr>
            <w:tcW w:w="2159" w:type="dxa"/>
            <w:vMerge w:val="restart"/>
            <w:tcBorders>
              <w:top w:val="nil"/>
              <w:left w:val="nil"/>
              <w:bottom w:val="nil"/>
              <w:right w:val="nil"/>
            </w:tcBorders>
            <w:vAlign w:val="center"/>
          </w:tcPr>
          <w:p w14:paraId="19F0C2E9" w14:textId="0EEB8215"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- 0.94</w:t>
            </w:r>
          </w:p>
          <w:p w14:paraId="25B2FC08" w14:textId="0D0D3DB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[-1.20, 0.43]</w:t>
            </w:r>
          </w:p>
        </w:tc>
        <w:tc>
          <w:tcPr>
            <w:tcW w:w="2398" w:type="dxa"/>
            <w:tcBorders>
              <w:top w:val="nil"/>
              <w:left w:val="nil"/>
              <w:bottom w:val="nil"/>
              <w:right w:val="nil"/>
            </w:tcBorders>
            <w:vAlign w:val="center"/>
          </w:tcPr>
          <w:p w14:paraId="40BD41DA" w14:textId="77777777"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1.16</w:t>
            </w:r>
          </w:p>
          <w:p w14:paraId="40EA645F" w14:textId="4042668C"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[-0.31, 1.18]</w:t>
            </w:r>
          </w:p>
        </w:tc>
        <w:tc>
          <w:tcPr>
            <w:tcW w:w="2672" w:type="dxa"/>
            <w:tcBorders>
              <w:top w:val="nil"/>
              <w:left w:val="nil"/>
              <w:bottom w:val="nil"/>
              <w:right w:val="nil"/>
            </w:tcBorders>
            <w:vAlign w:val="center"/>
          </w:tcPr>
          <w:p w14:paraId="510A6C38" w14:textId="7777777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0.12</w:t>
            </w:r>
          </w:p>
          <w:p w14:paraId="5E7B8C61" w14:textId="51AA3A5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[-1.12, 1.26]</w:t>
            </w:r>
          </w:p>
        </w:tc>
      </w:tr>
      <w:tr w:rsidR="00D42F34" w14:paraId="0E269E6A" w14:textId="44C55E66" w:rsidTr="00D42F34">
        <w:trPr>
          <w:trHeight w:val="340"/>
        </w:trPr>
        <w:tc>
          <w:tcPr>
            <w:tcW w:w="1361" w:type="dxa"/>
            <w:vMerge/>
            <w:tcBorders>
              <w:top w:val="nil"/>
              <w:left w:val="nil"/>
              <w:bottom w:val="nil"/>
              <w:right w:val="nil"/>
            </w:tcBorders>
            <w:vAlign w:val="center"/>
          </w:tcPr>
          <w:p w14:paraId="75D907D9"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539CD264" w14:textId="33AB9EF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220EFEA7" w14:textId="2571C930"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344C1905" w14:textId="588019B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2.54</w:t>
            </w:r>
          </w:p>
        </w:tc>
        <w:tc>
          <w:tcPr>
            <w:tcW w:w="1407" w:type="dxa"/>
            <w:tcBorders>
              <w:top w:val="nil"/>
              <w:left w:val="nil"/>
              <w:bottom w:val="nil"/>
              <w:right w:val="nil"/>
            </w:tcBorders>
            <w:vAlign w:val="center"/>
          </w:tcPr>
          <w:p w14:paraId="6668B22D" w14:textId="450C004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[-5.0, 6.8]</w:t>
            </w:r>
          </w:p>
        </w:tc>
        <w:tc>
          <w:tcPr>
            <w:tcW w:w="985" w:type="dxa"/>
            <w:tcBorders>
              <w:top w:val="nil"/>
              <w:left w:val="nil"/>
              <w:bottom w:val="nil"/>
              <w:right w:val="nil"/>
            </w:tcBorders>
            <w:vAlign w:val="center"/>
          </w:tcPr>
          <w:p w14:paraId="59884EA0" w14:textId="278BC67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0.89</w:t>
            </w:r>
          </w:p>
        </w:tc>
        <w:tc>
          <w:tcPr>
            <w:tcW w:w="707" w:type="dxa"/>
            <w:tcBorders>
              <w:top w:val="nil"/>
              <w:left w:val="nil"/>
              <w:bottom w:val="nil"/>
              <w:right w:val="nil"/>
            </w:tcBorders>
            <w:vAlign w:val="center"/>
          </w:tcPr>
          <w:p w14:paraId="5D3D27A4" w14:textId="14C2204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0.63</w:t>
            </w:r>
          </w:p>
        </w:tc>
        <w:tc>
          <w:tcPr>
            <w:tcW w:w="2159" w:type="dxa"/>
            <w:vMerge/>
            <w:tcBorders>
              <w:top w:val="nil"/>
              <w:left w:val="nil"/>
              <w:bottom w:val="nil"/>
              <w:right w:val="nil"/>
            </w:tcBorders>
            <w:vAlign w:val="center"/>
          </w:tcPr>
          <w:p w14:paraId="62C33DE1" w14:textId="60CBA35F"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40A12BA4" w14:textId="77777777"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-0.18</w:t>
            </w:r>
          </w:p>
          <w:p w14:paraId="18039C87" w14:textId="68832D9B"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[-0.64, 0.53]</w:t>
            </w:r>
          </w:p>
        </w:tc>
        <w:tc>
          <w:tcPr>
            <w:tcW w:w="2672" w:type="dxa"/>
            <w:tcBorders>
              <w:top w:val="nil"/>
              <w:left w:val="nil"/>
              <w:bottom w:val="nil"/>
              <w:right w:val="nil"/>
            </w:tcBorders>
            <w:vAlign w:val="center"/>
          </w:tcPr>
          <w:p w14:paraId="648EA8F5" w14:textId="76CAF43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2.00*</w:t>
            </w:r>
          </w:p>
          <w:p w14:paraId="7729BDDF" w14:textId="35C0B78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[0.01, 1.97]</w:t>
            </w:r>
          </w:p>
        </w:tc>
      </w:tr>
      <w:tr w:rsidR="00D42F34" w14:paraId="402A9467" w14:textId="17660BC0" w:rsidTr="00D42F34">
        <w:trPr>
          <w:trHeight w:val="340"/>
        </w:trPr>
        <w:tc>
          <w:tcPr>
            <w:tcW w:w="1361" w:type="dxa"/>
            <w:vMerge w:val="restart"/>
            <w:tcBorders>
              <w:top w:val="nil"/>
              <w:left w:val="nil"/>
              <w:bottom w:val="nil"/>
              <w:right w:val="nil"/>
            </w:tcBorders>
            <w:vAlign w:val="center"/>
          </w:tcPr>
          <w:p w14:paraId="7A980832" w14:textId="3EE5AAAF"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SCD</w:t>
            </w:r>
            <w:r w:rsidRPr="005A2617">
              <w:rPr>
                <w:rFonts w:ascii="Times New Roman" w:eastAsia="Times New Roman" w:hAnsi="Times New Roman" w:cs="Times New Roman"/>
                <w:b/>
                <w:color w:val="000000"/>
                <w:vertAlign w:val="subscript"/>
                <w:lang w:val="en-US"/>
              </w:rPr>
              <w:t>ADNI</w:t>
            </w:r>
          </w:p>
        </w:tc>
        <w:tc>
          <w:tcPr>
            <w:tcW w:w="1191" w:type="dxa"/>
            <w:tcBorders>
              <w:top w:val="nil"/>
              <w:left w:val="nil"/>
              <w:bottom w:val="nil"/>
              <w:right w:val="nil"/>
            </w:tcBorders>
            <w:vAlign w:val="center"/>
          </w:tcPr>
          <w:p w14:paraId="32D98F61" w14:textId="69E1488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357F4F24" w14:textId="2919B39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48" w:type="dxa"/>
            <w:tcBorders>
              <w:top w:val="nil"/>
              <w:left w:val="nil"/>
              <w:bottom w:val="nil"/>
              <w:right w:val="nil"/>
            </w:tcBorders>
            <w:vAlign w:val="center"/>
          </w:tcPr>
          <w:p w14:paraId="700BDDFC" w14:textId="63AC35A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2.50</w:t>
            </w:r>
          </w:p>
        </w:tc>
        <w:tc>
          <w:tcPr>
            <w:tcW w:w="1407" w:type="dxa"/>
            <w:tcBorders>
              <w:top w:val="nil"/>
              <w:left w:val="nil"/>
              <w:bottom w:val="nil"/>
              <w:right w:val="nil"/>
            </w:tcBorders>
            <w:vAlign w:val="center"/>
          </w:tcPr>
          <w:p w14:paraId="124FF872" w14:textId="57A0999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[-6.6, 7.0]</w:t>
            </w:r>
          </w:p>
        </w:tc>
        <w:tc>
          <w:tcPr>
            <w:tcW w:w="985" w:type="dxa"/>
            <w:tcBorders>
              <w:top w:val="nil"/>
              <w:left w:val="nil"/>
              <w:bottom w:val="nil"/>
              <w:right w:val="nil"/>
            </w:tcBorders>
            <w:vAlign w:val="center"/>
          </w:tcPr>
          <w:p w14:paraId="20FAF679" w14:textId="3E40440E"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0.11</w:t>
            </w:r>
          </w:p>
        </w:tc>
        <w:tc>
          <w:tcPr>
            <w:tcW w:w="707" w:type="dxa"/>
            <w:tcBorders>
              <w:top w:val="nil"/>
              <w:left w:val="nil"/>
              <w:bottom w:val="nil"/>
              <w:right w:val="nil"/>
            </w:tcBorders>
            <w:vAlign w:val="center"/>
          </w:tcPr>
          <w:p w14:paraId="56CE3741" w14:textId="3888B26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159" w:type="dxa"/>
            <w:vMerge w:val="restart"/>
            <w:tcBorders>
              <w:top w:val="nil"/>
              <w:left w:val="nil"/>
              <w:bottom w:val="nil"/>
              <w:right w:val="nil"/>
            </w:tcBorders>
            <w:vAlign w:val="center"/>
          </w:tcPr>
          <w:p w14:paraId="40DD826B" w14:textId="7043A6C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0.26</w:t>
            </w:r>
            <w:r>
              <w:rPr>
                <w:rFonts w:ascii="Times New Roman" w:eastAsia="Times New Roman" w:hAnsi="Times New Roman" w:cs="Times New Roman"/>
                <w:color w:val="000000"/>
                <w:lang w:val="en-US"/>
              </w:rPr>
              <w:br/>
              <w:t>95% CI [-0.42, 0.54]</w:t>
            </w:r>
          </w:p>
        </w:tc>
        <w:tc>
          <w:tcPr>
            <w:tcW w:w="2398" w:type="dxa"/>
            <w:tcBorders>
              <w:top w:val="nil"/>
              <w:left w:val="nil"/>
              <w:bottom w:val="nil"/>
              <w:right w:val="nil"/>
            </w:tcBorders>
            <w:vAlign w:val="center"/>
          </w:tcPr>
          <w:p w14:paraId="42EB2C4C" w14:textId="343DAF51"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0E4EA334" w14:textId="5D989DD0"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0.11</w:t>
            </w:r>
          </w:p>
          <w:p w14:paraId="0CE10928" w14:textId="79D7AC39"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[-0.73, 0.82]</w:t>
            </w:r>
          </w:p>
        </w:tc>
      </w:tr>
      <w:tr w:rsidR="00D42F34" w14:paraId="2E378CEC" w14:textId="3029058B" w:rsidTr="00D42F34">
        <w:trPr>
          <w:trHeight w:val="340"/>
        </w:trPr>
        <w:tc>
          <w:tcPr>
            <w:tcW w:w="1361" w:type="dxa"/>
            <w:vMerge/>
            <w:tcBorders>
              <w:top w:val="nil"/>
              <w:left w:val="nil"/>
              <w:bottom w:val="nil"/>
              <w:right w:val="nil"/>
            </w:tcBorders>
            <w:vAlign w:val="center"/>
          </w:tcPr>
          <w:p w14:paraId="3C8BFA73"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3DE8B3AB" w14:textId="5EFF7D68"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6113EF1C" w14:textId="6EAEE93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48" w:type="dxa"/>
            <w:tcBorders>
              <w:top w:val="nil"/>
              <w:left w:val="nil"/>
              <w:bottom w:val="nil"/>
              <w:right w:val="nil"/>
            </w:tcBorders>
            <w:vAlign w:val="center"/>
          </w:tcPr>
          <w:p w14:paraId="54C8DD23" w14:textId="5F1D0C8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2.56</w:t>
            </w:r>
          </w:p>
        </w:tc>
        <w:tc>
          <w:tcPr>
            <w:tcW w:w="1407" w:type="dxa"/>
            <w:tcBorders>
              <w:top w:val="nil"/>
              <w:left w:val="nil"/>
              <w:bottom w:val="nil"/>
              <w:right w:val="nil"/>
            </w:tcBorders>
            <w:vAlign w:val="center"/>
          </w:tcPr>
          <w:p w14:paraId="38D86AFF" w14:textId="09DECFF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[-5.6, 9.8]</w:t>
            </w:r>
          </w:p>
        </w:tc>
        <w:tc>
          <w:tcPr>
            <w:tcW w:w="985" w:type="dxa"/>
            <w:tcBorders>
              <w:top w:val="nil"/>
              <w:left w:val="nil"/>
              <w:bottom w:val="nil"/>
              <w:right w:val="nil"/>
            </w:tcBorders>
            <w:vAlign w:val="center"/>
          </w:tcPr>
          <w:p w14:paraId="618D85F6" w14:textId="5F42628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0.64</w:t>
            </w:r>
          </w:p>
        </w:tc>
        <w:tc>
          <w:tcPr>
            <w:tcW w:w="707" w:type="dxa"/>
            <w:tcBorders>
              <w:top w:val="nil"/>
              <w:left w:val="nil"/>
              <w:bottom w:val="nil"/>
              <w:right w:val="nil"/>
            </w:tcBorders>
            <w:vAlign w:val="center"/>
          </w:tcPr>
          <w:p w14:paraId="0D591998" w14:textId="5F4F05E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2159" w:type="dxa"/>
            <w:vMerge/>
            <w:tcBorders>
              <w:top w:val="nil"/>
              <w:left w:val="nil"/>
              <w:bottom w:val="nil"/>
              <w:right w:val="nil"/>
            </w:tcBorders>
            <w:vAlign w:val="center"/>
          </w:tcPr>
          <w:p w14:paraId="30C6804F" w14:textId="3F52C146"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0B9CF11F" w14:textId="7D647A8A"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4AB496EF" w14:textId="530F437D" w:rsidR="00D42F34" w:rsidRPr="00C40BD8" w:rsidRDefault="00D42F34" w:rsidP="00C40BD8">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t = 1.86</w:t>
            </w:r>
            <w:r>
              <w:rPr>
                <w:rFonts w:ascii="Times New Roman" w:eastAsia="Times New Roman" w:hAnsi="Times New Roman" w:cs="Times New Roman"/>
                <w:color w:val="000000"/>
                <w:vertAlign w:val="superscript"/>
                <w:lang w:val="en-US"/>
              </w:rPr>
              <w:t>+</w:t>
            </w:r>
          </w:p>
          <w:p w14:paraId="4A35363C" w14:textId="4B3F8618"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[-0.05, 1.53]</w:t>
            </w:r>
          </w:p>
        </w:tc>
      </w:tr>
      <w:tr w:rsidR="00D42F34" w14:paraId="281FBAA3" w14:textId="766E65F9" w:rsidTr="00D42F34">
        <w:trPr>
          <w:trHeight w:val="340"/>
        </w:trPr>
        <w:tc>
          <w:tcPr>
            <w:tcW w:w="1361" w:type="dxa"/>
            <w:vMerge w:val="restart"/>
            <w:tcBorders>
              <w:top w:val="nil"/>
              <w:left w:val="nil"/>
              <w:bottom w:val="nil"/>
              <w:right w:val="nil"/>
            </w:tcBorders>
            <w:vAlign w:val="center"/>
          </w:tcPr>
          <w:p w14:paraId="2426161F" w14:textId="4FC9D617"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MCI</w:t>
            </w:r>
            <w:r w:rsidRPr="005A2617">
              <w:rPr>
                <w:rFonts w:ascii="Times New Roman" w:eastAsia="Times New Roman" w:hAnsi="Times New Roman" w:cs="Times New Roman"/>
                <w:b/>
                <w:color w:val="000000"/>
                <w:vertAlign w:val="subscript"/>
                <w:lang w:val="en-US"/>
              </w:rPr>
              <w:t>ADNI</w:t>
            </w:r>
          </w:p>
        </w:tc>
        <w:tc>
          <w:tcPr>
            <w:tcW w:w="1191" w:type="dxa"/>
            <w:tcBorders>
              <w:top w:val="nil"/>
              <w:left w:val="nil"/>
              <w:bottom w:val="nil"/>
              <w:right w:val="nil"/>
            </w:tcBorders>
            <w:vAlign w:val="center"/>
          </w:tcPr>
          <w:p w14:paraId="20179068" w14:textId="78CF97D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642B7BAD" w14:textId="60050E7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48" w:type="dxa"/>
            <w:tcBorders>
              <w:top w:val="nil"/>
              <w:left w:val="nil"/>
              <w:bottom w:val="nil"/>
              <w:right w:val="nil"/>
            </w:tcBorders>
            <w:vAlign w:val="center"/>
          </w:tcPr>
          <w:p w14:paraId="73348292" w14:textId="6C15BB6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3.30</w:t>
            </w:r>
          </w:p>
        </w:tc>
        <w:tc>
          <w:tcPr>
            <w:tcW w:w="1407" w:type="dxa"/>
            <w:tcBorders>
              <w:top w:val="nil"/>
              <w:left w:val="nil"/>
              <w:bottom w:val="nil"/>
              <w:right w:val="nil"/>
            </w:tcBorders>
            <w:vAlign w:val="center"/>
          </w:tcPr>
          <w:p w14:paraId="40821C5E" w14:textId="769F909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[-10.5, 13.5]</w:t>
            </w:r>
          </w:p>
        </w:tc>
        <w:tc>
          <w:tcPr>
            <w:tcW w:w="985" w:type="dxa"/>
            <w:tcBorders>
              <w:top w:val="nil"/>
              <w:left w:val="nil"/>
              <w:bottom w:val="nil"/>
              <w:right w:val="nil"/>
            </w:tcBorders>
            <w:vAlign w:val="center"/>
          </w:tcPr>
          <w:p w14:paraId="5A870967" w14:textId="3D16F8D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2.16</w:t>
            </w:r>
          </w:p>
        </w:tc>
        <w:tc>
          <w:tcPr>
            <w:tcW w:w="707" w:type="dxa"/>
            <w:tcBorders>
              <w:top w:val="nil"/>
              <w:left w:val="nil"/>
              <w:bottom w:val="nil"/>
              <w:right w:val="nil"/>
            </w:tcBorders>
            <w:vAlign w:val="center"/>
          </w:tcPr>
          <w:p w14:paraId="0980AAA9" w14:textId="11A2FD9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0.65</w:t>
            </w:r>
          </w:p>
        </w:tc>
        <w:tc>
          <w:tcPr>
            <w:tcW w:w="2159" w:type="dxa"/>
            <w:vMerge w:val="restart"/>
            <w:tcBorders>
              <w:top w:val="nil"/>
              <w:left w:val="nil"/>
              <w:bottom w:val="nil"/>
              <w:right w:val="nil"/>
            </w:tcBorders>
            <w:vAlign w:val="center"/>
          </w:tcPr>
          <w:p w14:paraId="1F8ADFF1" w14:textId="35E46FE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-5.72**</w:t>
            </w:r>
          </w:p>
          <w:p w14:paraId="044AFAEB" w14:textId="6A17D9C8"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[-0.95, 0.46]</w:t>
            </w:r>
          </w:p>
        </w:tc>
        <w:tc>
          <w:tcPr>
            <w:tcW w:w="2398" w:type="dxa"/>
            <w:tcBorders>
              <w:top w:val="nil"/>
              <w:left w:val="nil"/>
              <w:bottom w:val="nil"/>
              <w:right w:val="nil"/>
            </w:tcBorders>
            <w:vAlign w:val="center"/>
          </w:tcPr>
          <w:p w14:paraId="52162E04" w14:textId="283C190F"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5FEEBABC" w14:textId="1EDAFC85"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7.47**</w:t>
            </w:r>
          </w:p>
          <w:p w14:paraId="4B88CDC8" w14:textId="38F2DA3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[1.55, 2.65]</w:t>
            </w:r>
          </w:p>
        </w:tc>
      </w:tr>
      <w:tr w:rsidR="00D42F34" w14:paraId="0B0F5EE9" w14:textId="5A4B4546" w:rsidTr="00D42F34">
        <w:trPr>
          <w:trHeight w:val="340"/>
        </w:trPr>
        <w:tc>
          <w:tcPr>
            <w:tcW w:w="1361" w:type="dxa"/>
            <w:vMerge/>
            <w:tcBorders>
              <w:top w:val="nil"/>
              <w:left w:val="nil"/>
              <w:bottom w:val="nil"/>
              <w:right w:val="nil"/>
            </w:tcBorders>
            <w:vAlign w:val="center"/>
          </w:tcPr>
          <w:p w14:paraId="74D65389"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330E1C18" w14:textId="27CAD46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5D4FB3C4" w14:textId="6184F26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48" w:type="dxa"/>
            <w:tcBorders>
              <w:top w:val="nil"/>
              <w:left w:val="nil"/>
              <w:bottom w:val="nil"/>
              <w:right w:val="nil"/>
            </w:tcBorders>
            <w:vAlign w:val="center"/>
          </w:tcPr>
          <w:p w14:paraId="55B04FED" w14:textId="032FA93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2.59</w:t>
            </w:r>
          </w:p>
        </w:tc>
        <w:tc>
          <w:tcPr>
            <w:tcW w:w="1407" w:type="dxa"/>
            <w:tcBorders>
              <w:top w:val="nil"/>
              <w:left w:val="nil"/>
              <w:bottom w:val="nil"/>
              <w:right w:val="nil"/>
            </w:tcBorders>
            <w:vAlign w:val="center"/>
          </w:tcPr>
          <w:p w14:paraId="67F71C40" w14:textId="7494F54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[-10.0, 11.0]</w:t>
            </w:r>
          </w:p>
        </w:tc>
        <w:tc>
          <w:tcPr>
            <w:tcW w:w="985" w:type="dxa"/>
            <w:tcBorders>
              <w:top w:val="nil"/>
              <w:left w:val="nil"/>
              <w:bottom w:val="nil"/>
              <w:right w:val="nil"/>
            </w:tcBorders>
            <w:vAlign w:val="center"/>
          </w:tcPr>
          <w:p w14:paraId="0E03A556" w14:textId="61DD315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0.55</w:t>
            </w:r>
          </w:p>
        </w:tc>
        <w:tc>
          <w:tcPr>
            <w:tcW w:w="707" w:type="dxa"/>
            <w:tcBorders>
              <w:top w:val="nil"/>
              <w:left w:val="nil"/>
              <w:bottom w:val="nil"/>
              <w:right w:val="nil"/>
            </w:tcBorders>
            <w:vAlign w:val="center"/>
          </w:tcPr>
          <w:p w14:paraId="3CEA7ECD" w14:textId="1A2D06C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0.78</w:t>
            </w:r>
          </w:p>
        </w:tc>
        <w:tc>
          <w:tcPr>
            <w:tcW w:w="2159" w:type="dxa"/>
            <w:vMerge/>
            <w:tcBorders>
              <w:top w:val="nil"/>
              <w:left w:val="nil"/>
              <w:bottom w:val="nil"/>
              <w:right w:val="nil"/>
            </w:tcBorders>
            <w:vAlign w:val="center"/>
          </w:tcPr>
          <w:p w14:paraId="14AD838C" w14:textId="60D031CB"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15559DEF" w14:textId="0398D42F" w:rsidR="00D42F34" w:rsidRPr="00653EC0"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nil"/>
              <w:right w:val="nil"/>
            </w:tcBorders>
            <w:vAlign w:val="center"/>
          </w:tcPr>
          <w:p w14:paraId="0E0C162E" w14:textId="37F0360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t=2.23*</w:t>
            </w:r>
          </w:p>
          <w:p w14:paraId="5F9C41A9" w14:textId="27A4C85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95% CI [0.</w:t>
            </w:r>
            <w:r>
              <w:rPr>
                <w:rFonts w:ascii="Times New Roman" w:eastAsia="Times New Roman" w:hAnsi="Times New Roman" w:cs="Times New Roman"/>
                <w:color w:val="000000"/>
              </w:rPr>
              <w:t>08, 1.22]</w:t>
            </w:r>
            <w:r w:rsidRPr="00653EC0">
              <w:rPr>
                <w:rFonts w:ascii="Times New Roman" w:eastAsia="Times New Roman" w:hAnsi="Times New Roman" w:cs="Times New Roman"/>
                <w:color w:val="000000"/>
              </w:rPr>
              <w:t xml:space="preserve"> </w:t>
            </w:r>
          </w:p>
        </w:tc>
      </w:tr>
      <w:tr w:rsidR="00D42F34" w14:paraId="43D68D34" w14:textId="088FEC41" w:rsidTr="00D42F34">
        <w:trPr>
          <w:trHeight w:val="340"/>
        </w:trPr>
        <w:tc>
          <w:tcPr>
            <w:tcW w:w="1361" w:type="dxa"/>
            <w:tcBorders>
              <w:top w:val="nil"/>
              <w:left w:val="nil"/>
              <w:bottom w:val="nil"/>
              <w:right w:val="nil"/>
            </w:tcBorders>
            <w:vAlign w:val="center"/>
          </w:tcPr>
          <w:p w14:paraId="67B8BB5A" w14:textId="0B225C8E" w:rsidR="00D42F34" w:rsidRPr="00653EC0" w:rsidRDefault="00D42F34"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SCD</w:t>
            </w:r>
            <w:r w:rsidRPr="00653EC0">
              <w:rPr>
                <w:rFonts w:ascii="Times New Roman" w:eastAsia="Times New Roman" w:hAnsi="Times New Roman" w:cs="Times New Roman"/>
                <w:b/>
                <w:color w:val="000000"/>
                <w:vertAlign w:val="subscript"/>
              </w:rPr>
              <w:t>DELCODE</w:t>
            </w:r>
          </w:p>
        </w:tc>
        <w:tc>
          <w:tcPr>
            <w:tcW w:w="1191" w:type="dxa"/>
            <w:tcBorders>
              <w:top w:val="nil"/>
              <w:left w:val="nil"/>
              <w:bottom w:val="nil"/>
              <w:right w:val="nil"/>
            </w:tcBorders>
            <w:vAlign w:val="center"/>
          </w:tcPr>
          <w:p w14:paraId="41D992E3" w14:textId="5956B41D"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FDG-PET</w:t>
            </w:r>
          </w:p>
        </w:tc>
        <w:tc>
          <w:tcPr>
            <w:tcW w:w="788" w:type="dxa"/>
            <w:tcBorders>
              <w:top w:val="nil"/>
              <w:left w:val="nil"/>
              <w:bottom w:val="nil"/>
              <w:right w:val="nil"/>
            </w:tcBorders>
            <w:vAlign w:val="center"/>
          </w:tcPr>
          <w:p w14:paraId="34F85A11" w14:textId="0BFB5D4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88</w:t>
            </w:r>
          </w:p>
        </w:tc>
        <w:tc>
          <w:tcPr>
            <w:tcW w:w="848" w:type="dxa"/>
            <w:tcBorders>
              <w:top w:val="nil"/>
              <w:left w:val="nil"/>
              <w:bottom w:val="nil"/>
              <w:right w:val="nil"/>
            </w:tcBorders>
            <w:vAlign w:val="center"/>
          </w:tcPr>
          <w:p w14:paraId="36A40702" w14:textId="0EEB612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3.16</w:t>
            </w:r>
          </w:p>
        </w:tc>
        <w:tc>
          <w:tcPr>
            <w:tcW w:w="1407" w:type="dxa"/>
            <w:tcBorders>
              <w:top w:val="nil"/>
              <w:left w:val="nil"/>
              <w:bottom w:val="nil"/>
              <w:right w:val="nil"/>
            </w:tcBorders>
            <w:vAlign w:val="center"/>
          </w:tcPr>
          <w:p w14:paraId="4DADA07B" w14:textId="561B2555"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 9.3]</w:t>
            </w:r>
          </w:p>
        </w:tc>
        <w:tc>
          <w:tcPr>
            <w:tcW w:w="985" w:type="dxa"/>
            <w:tcBorders>
              <w:top w:val="nil"/>
              <w:left w:val="nil"/>
              <w:bottom w:val="nil"/>
              <w:right w:val="nil"/>
            </w:tcBorders>
            <w:vAlign w:val="center"/>
          </w:tcPr>
          <w:p w14:paraId="18F276D6" w14:textId="2F8B4C62"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2.77</w:t>
            </w:r>
          </w:p>
        </w:tc>
        <w:tc>
          <w:tcPr>
            <w:tcW w:w="707" w:type="dxa"/>
            <w:tcBorders>
              <w:top w:val="nil"/>
              <w:left w:val="nil"/>
              <w:bottom w:val="nil"/>
              <w:right w:val="nil"/>
            </w:tcBorders>
            <w:vAlign w:val="center"/>
          </w:tcPr>
          <w:p w14:paraId="28C5B5A7" w14:textId="312FF22C"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0.52</w:t>
            </w:r>
          </w:p>
        </w:tc>
        <w:tc>
          <w:tcPr>
            <w:tcW w:w="2159" w:type="dxa"/>
            <w:tcBorders>
              <w:top w:val="nil"/>
              <w:left w:val="nil"/>
              <w:bottom w:val="nil"/>
              <w:right w:val="nil"/>
            </w:tcBorders>
            <w:vAlign w:val="center"/>
          </w:tcPr>
          <w:p w14:paraId="146736C2" w14:textId="30322E55"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398" w:type="dxa"/>
            <w:tcBorders>
              <w:top w:val="nil"/>
              <w:left w:val="nil"/>
              <w:bottom w:val="nil"/>
              <w:right w:val="nil"/>
            </w:tcBorders>
            <w:vAlign w:val="center"/>
          </w:tcPr>
          <w:p w14:paraId="4B9EE489" w14:textId="1D47D853" w:rsidR="00D42F34"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nil"/>
              <w:right w:val="nil"/>
            </w:tcBorders>
            <w:vAlign w:val="center"/>
          </w:tcPr>
          <w:p w14:paraId="35AC23ED" w14:textId="6CD251CC" w:rsidR="00D42F34"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7.45**</w:t>
            </w:r>
          </w:p>
          <w:p w14:paraId="56AC6C58" w14:textId="4321ACA8" w:rsidR="00D42F34" w:rsidRPr="00653EC0"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[2.11, 3.63]</w:t>
            </w:r>
          </w:p>
        </w:tc>
      </w:tr>
      <w:tr w:rsidR="00D42F34" w14:paraId="14CF5A40" w14:textId="2FC54AD4" w:rsidTr="00D42F34">
        <w:trPr>
          <w:trHeight w:val="716"/>
        </w:trPr>
        <w:tc>
          <w:tcPr>
            <w:tcW w:w="1361" w:type="dxa"/>
            <w:tcBorders>
              <w:top w:val="nil"/>
              <w:left w:val="nil"/>
              <w:bottom w:val="single" w:sz="4" w:space="0" w:color="auto"/>
              <w:right w:val="nil"/>
            </w:tcBorders>
            <w:vAlign w:val="center"/>
          </w:tcPr>
          <w:p w14:paraId="4D8A80C8" w14:textId="677B9C94" w:rsidR="00D42F34" w:rsidRPr="00653EC0" w:rsidRDefault="00D42F34"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MCI</w:t>
            </w:r>
            <w:r w:rsidRPr="00653EC0">
              <w:rPr>
                <w:rFonts w:ascii="Times New Roman" w:eastAsia="Times New Roman" w:hAnsi="Times New Roman" w:cs="Times New Roman"/>
                <w:b/>
                <w:color w:val="000000"/>
                <w:vertAlign w:val="subscript"/>
              </w:rPr>
              <w:t>DELCODE</w:t>
            </w:r>
          </w:p>
        </w:tc>
        <w:tc>
          <w:tcPr>
            <w:tcW w:w="1191" w:type="dxa"/>
            <w:tcBorders>
              <w:top w:val="nil"/>
              <w:left w:val="nil"/>
              <w:bottom w:val="single" w:sz="4" w:space="0" w:color="auto"/>
              <w:right w:val="nil"/>
            </w:tcBorders>
            <w:vAlign w:val="center"/>
          </w:tcPr>
          <w:p w14:paraId="304F656D" w14:textId="2879D32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MRI</w:t>
            </w:r>
          </w:p>
        </w:tc>
        <w:tc>
          <w:tcPr>
            <w:tcW w:w="788" w:type="dxa"/>
            <w:tcBorders>
              <w:top w:val="nil"/>
              <w:left w:val="nil"/>
              <w:bottom w:val="single" w:sz="4" w:space="0" w:color="auto"/>
              <w:right w:val="nil"/>
            </w:tcBorders>
            <w:vAlign w:val="center"/>
          </w:tcPr>
          <w:p w14:paraId="557B4442" w14:textId="21A334CA"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80</w:t>
            </w:r>
          </w:p>
        </w:tc>
        <w:tc>
          <w:tcPr>
            <w:tcW w:w="848" w:type="dxa"/>
            <w:tcBorders>
              <w:top w:val="nil"/>
              <w:left w:val="nil"/>
              <w:bottom w:val="single" w:sz="4" w:space="0" w:color="auto"/>
              <w:right w:val="nil"/>
            </w:tcBorders>
            <w:vAlign w:val="center"/>
          </w:tcPr>
          <w:p w14:paraId="74F67C61" w14:textId="7321062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3.69</w:t>
            </w:r>
          </w:p>
        </w:tc>
        <w:tc>
          <w:tcPr>
            <w:tcW w:w="1407" w:type="dxa"/>
            <w:tcBorders>
              <w:top w:val="nil"/>
              <w:left w:val="nil"/>
              <w:bottom w:val="single" w:sz="4" w:space="0" w:color="auto"/>
              <w:right w:val="nil"/>
            </w:tcBorders>
            <w:vAlign w:val="center"/>
          </w:tcPr>
          <w:p w14:paraId="2F0E7E5D" w14:textId="0A9AF020"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[-5.1, 11.6]</w:t>
            </w:r>
          </w:p>
        </w:tc>
        <w:tc>
          <w:tcPr>
            <w:tcW w:w="985" w:type="dxa"/>
            <w:tcBorders>
              <w:top w:val="nil"/>
              <w:left w:val="nil"/>
              <w:bottom w:val="single" w:sz="4" w:space="0" w:color="auto"/>
              <w:right w:val="nil"/>
            </w:tcBorders>
            <w:vAlign w:val="center"/>
          </w:tcPr>
          <w:p w14:paraId="5A1289A1" w14:textId="5ED302E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2.89</w:t>
            </w:r>
          </w:p>
        </w:tc>
        <w:tc>
          <w:tcPr>
            <w:tcW w:w="707" w:type="dxa"/>
            <w:tcBorders>
              <w:top w:val="nil"/>
              <w:left w:val="nil"/>
              <w:bottom w:val="single" w:sz="4" w:space="0" w:color="auto"/>
              <w:right w:val="nil"/>
            </w:tcBorders>
            <w:vAlign w:val="center"/>
          </w:tcPr>
          <w:p w14:paraId="1436C925" w14:textId="0ED64619"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0.38</w:t>
            </w:r>
          </w:p>
        </w:tc>
        <w:tc>
          <w:tcPr>
            <w:tcW w:w="2159" w:type="dxa"/>
            <w:tcBorders>
              <w:top w:val="nil"/>
              <w:left w:val="nil"/>
              <w:bottom w:val="single" w:sz="4" w:space="0" w:color="auto"/>
              <w:right w:val="nil"/>
            </w:tcBorders>
            <w:vAlign w:val="center"/>
          </w:tcPr>
          <w:p w14:paraId="3ED47F35" w14:textId="748446FB"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398" w:type="dxa"/>
            <w:tcBorders>
              <w:top w:val="nil"/>
              <w:left w:val="nil"/>
              <w:bottom w:val="single" w:sz="4" w:space="0" w:color="auto"/>
              <w:right w:val="nil"/>
            </w:tcBorders>
            <w:vAlign w:val="center"/>
          </w:tcPr>
          <w:p w14:paraId="34E7B189" w14:textId="76736591" w:rsidR="00D42F34"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single" w:sz="4" w:space="0" w:color="auto"/>
              <w:right w:val="nil"/>
            </w:tcBorders>
            <w:vAlign w:val="center"/>
          </w:tcPr>
          <w:p w14:paraId="19CC8C77" w14:textId="29B236A9" w:rsidR="00D42F34"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6.04**</w:t>
            </w:r>
          </w:p>
          <w:p w14:paraId="7920E613" w14:textId="5FFA9774" w:rsidR="00D42F34" w:rsidRPr="00653EC0"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[1.90, 3.75]</w:t>
            </w:r>
          </w:p>
        </w:tc>
      </w:tr>
      <w:tr w:rsidR="00D42F34" w:rsidRPr="00ED2E07" w14:paraId="20A168E3" w14:textId="77777777" w:rsidTr="00D42F34">
        <w:trPr>
          <w:trHeight w:val="340"/>
        </w:trPr>
        <w:tc>
          <w:tcPr>
            <w:tcW w:w="14516" w:type="dxa"/>
            <w:gridSpan w:val="10"/>
            <w:tcBorders>
              <w:top w:val="single" w:sz="4" w:space="0" w:color="auto"/>
              <w:left w:val="nil"/>
              <w:bottom w:val="nil"/>
              <w:right w:val="nil"/>
            </w:tcBorders>
          </w:tcPr>
          <w:p w14:paraId="0D2A08D4" w14:textId="6BCB9A51" w:rsidR="00D42F34" w:rsidRDefault="00D42F34" w:rsidP="00B74377">
            <w:pPr>
              <w:rPr>
                <w:rFonts w:ascii="Times New Roman" w:eastAsia="Times New Roman" w:hAnsi="Times New Roman" w:cs="Times New Roman"/>
                <w:color w:val="000000"/>
                <w:lang w:val="en-US"/>
              </w:rPr>
            </w:pPr>
            <w:r w:rsidRPr="00541EB6">
              <w:rPr>
                <w:rFonts w:ascii="Times New Roman" w:eastAsia="Times New Roman" w:hAnsi="Times New Roman" w:cs="Times New Roman"/>
                <w:i/>
                <w:iCs/>
                <w:color w:val="000000"/>
                <w:kern w:val="24"/>
                <w:lang w:val="en-US"/>
              </w:rPr>
              <w:t xml:space="preserve">Notes. </w:t>
            </w:r>
            <w:r w:rsidRPr="00541EB6">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exclusion using CN train set (IQR &gt; 6).</w:t>
            </w:r>
            <w:r>
              <w:rPr>
                <w:rFonts w:ascii="Times New Roman" w:eastAsia="Times New Roman" w:hAnsi="Times New Roman" w:cs="Times New Roman"/>
                <w:color w:val="000000"/>
                <w:kern w:val="24"/>
                <w:lang w:val="en-US"/>
              </w:rPr>
              <w:t xml:space="preserve"> Accuracy differences </w:t>
            </w:r>
            <w:proofErr w:type="gramStart"/>
            <w:r>
              <w:rPr>
                <w:rFonts w:ascii="Times New Roman" w:eastAsia="Times New Roman" w:hAnsi="Times New Roman" w:cs="Times New Roman"/>
                <w:color w:val="000000"/>
                <w:kern w:val="24"/>
                <w:lang w:val="en-US"/>
              </w:rPr>
              <w:t>were assessed</w:t>
            </w:r>
            <w:proofErr w:type="gramEnd"/>
            <w:r>
              <w:rPr>
                <w:rFonts w:ascii="Times New Roman" w:eastAsia="Times New Roman" w:hAnsi="Times New Roman" w:cs="Times New Roman"/>
                <w:color w:val="000000"/>
                <w:kern w:val="24"/>
                <w:lang w:val="en-US"/>
              </w:rPr>
              <w:t xml:space="preserve"> with paired t-tests, while generalizability and brain age advancement were tested with standard t-tests. +trend significant with α = 0.1, * significant with</w:t>
            </w:r>
            <w:r w:rsidRPr="00653EC0">
              <w:rPr>
                <w:rFonts w:ascii="Times New Roman" w:eastAsia="Times New Roman" w:hAnsi="Times New Roman" w:cs="Times New Roman"/>
                <w:color w:val="000000"/>
                <w:kern w:val="24"/>
                <w:lang w:val="en-US"/>
              </w:rPr>
              <w:t xml:space="preserve"> </w:t>
            </w:r>
            <w:r>
              <w:rPr>
                <w:rFonts w:ascii="Times New Roman" w:eastAsia="Times New Roman" w:hAnsi="Times New Roman" w:cs="Times New Roman"/>
                <w:color w:val="000000"/>
                <w:kern w:val="24"/>
                <w:lang w:val="en-US"/>
              </w:rPr>
              <w:t>α = 0.05, ** significant with</w:t>
            </w:r>
            <w:r w:rsidRPr="00653EC0">
              <w:rPr>
                <w:rFonts w:ascii="Times New Roman" w:eastAsia="Times New Roman" w:hAnsi="Times New Roman" w:cs="Times New Roman"/>
                <w:color w:val="000000"/>
                <w:kern w:val="24"/>
                <w:lang w:val="en-US"/>
              </w:rPr>
              <w:t xml:space="preserve"> α = 0.01</w:t>
            </w:r>
          </w:p>
        </w:tc>
      </w:tr>
    </w:tbl>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3-02T12:14:00Z" w:initials="ED">
    <w:p w14:paraId="75452DB6" w14:textId="393D120D" w:rsidR="00ED2E07" w:rsidRDefault="00ED2E07">
      <w:pPr>
        <w:pStyle w:val="Kommentartext"/>
        <w:rPr>
          <w:lang w:val="en-US"/>
        </w:rPr>
      </w:pPr>
      <w:r>
        <w:rPr>
          <w:rStyle w:val="Kommentarzeichen"/>
        </w:rPr>
        <w:annotationRef/>
      </w:r>
      <w:r w:rsidRPr="00875606">
        <w:rPr>
          <w:lang w:val="en-US"/>
        </w:rPr>
        <w:t xml:space="preserve">Expect correlations between </w:t>
      </w:r>
      <w:r>
        <w:rPr>
          <w:lang w:val="en-US"/>
        </w:rPr>
        <w:t>AD risk factors in SCD and MCI, but not in CN</w:t>
      </w:r>
    </w:p>
    <w:p w14:paraId="76EA41CE" w14:textId="269A95C2" w:rsidR="00ED2E07" w:rsidRDefault="00ED2E07">
      <w:pPr>
        <w:pStyle w:val="Kommentartext"/>
        <w:rPr>
          <w:lang w:val="en-US"/>
        </w:rPr>
      </w:pPr>
    </w:p>
    <w:p w14:paraId="136FF425" w14:textId="11CE46CF" w:rsidR="00ED2E07" w:rsidRDefault="00ED2E07">
      <w:pPr>
        <w:pStyle w:val="Kommentartext"/>
        <w:rPr>
          <w:lang w:val="en-US"/>
        </w:rPr>
      </w:pPr>
      <w:r>
        <w:rPr>
          <w:lang w:val="en-US"/>
        </w:rPr>
        <w:t xml:space="preserve">Distinction of early stages relevant to further look into very early prognostic value </w:t>
      </w:r>
      <w:r w:rsidRPr="001536F5">
        <w:rPr>
          <w:lang w:val="en-US"/>
        </w:rPr>
        <w:sym w:font="Wingdings" w:char="F0E0"/>
      </w:r>
      <w:r>
        <w:rPr>
          <w:lang w:val="en-US"/>
        </w:rPr>
        <w:t xml:space="preserve"> unique in our study</w:t>
      </w:r>
    </w:p>
    <w:p w14:paraId="317F2541" w14:textId="1ED6AA59" w:rsidR="00ED2E07" w:rsidRDefault="00ED2E07">
      <w:pPr>
        <w:pStyle w:val="Kommentartext"/>
        <w:rPr>
          <w:lang w:val="en-US"/>
        </w:rPr>
      </w:pPr>
    </w:p>
    <w:p w14:paraId="2C51E31D" w14:textId="5DD9D01C" w:rsidR="00ED2E07" w:rsidRDefault="00ED2E07">
      <w:pPr>
        <w:pStyle w:val="Kommentartext"/>
        <w:rPr>
          <w:lang w:val="en-US"/>
        </w:rPr>
      </w:pPr>
      <w:r>
        <w:rPr>
          <w:lang w:val="en-US"/>
        </w:rPr>
        <w:t>Comparison of established biomarkers with brain age to describe and critically evaluate unique contribution as a biomarker</w:t>
      </w:r>
    </w:p>
    <w:p w14:paraId="08119E43" w14:textId="6CE7704D" w:rsidR="00ED2E07" w:rsidRDefault="00ED2E07">
      <w:pPr>
        <w:pStyle w:val="Kommentartext"/>
        <w:rPr>
          <w:lang w:val="en-US"/>
        </w:rPr>
      </w:pPr>
    </w:p>
    <w:p w14:paraId="05CC22F3" w14:textId="389F9F76" w:rsidR="00ED2E07" w:rsidRPr="00875606" w:rsidRDefault="00ED2E07">
      <w:pPr>
        <w:pStyle w:val="Kommentartext"/>
        <w:rPr>
          <w:lang w:val="en-US"/>
        </w:rPr>
      </w:pPr>
      <w:r>
        <w:rPr>
          <w:lang w:val="en-US"/>
        </w:rPr>
        <w:t>Lee et al only started to look at association of neuropsychology and neuropathology at MCI stage</w:t>
      </w:r>
    </w:p>
  </w:comment>
  <w:comment w:id="3" w:author="Elena Doering" w:date="2023-03-31T14:17:00Z" w:initials="ED">
    <w:p w14:paraId="7B6AA2B7" w14:textId="417DA501" w:rsidR="00ED2E07" w:rsidRPr="00E539C7" w:rsidRDefault="00ED2E07">
      <w:pPr>
        <w:pStyle w:val="Kommentartext"/>
        <w:rPr>
          <w:lang w:val="en-US"/>
        </w:rPr>
      </w:pPr>
      <w:r>
        <w:rPr>
          <w:rStyle w:val="Kommentarzeichen"/>
        </w:rPr>
        <w:annotationRef/>
      </w:r>
      <w:r w:rsidRPr="00E539C7">
        <w:rPr>
          <w:lang w:val="en-US"/>
        </w:rPr>
        <w:t>TODO</w:t>
      </w:r>
    </w:p>
  </w:comment>
  <w:comment w:id="6" w:author="Elena Doering" w:date="2023-03-31T17:12:00Z" w:initials="ED">
    <w:p w14:paraId="4F4324F5" w14:textId="35AF65FB" w:rsidR="00ED2E07" w:rsidRPr="00E539C7" w:rsidRDefault="00ED2E07">
      <w:pPr>
        <w:pStyle w:val="Kommentartext"/>
        <w:rPr>
          <w:lang w:val="en-US"/>
        </w:rPr>
      </w:pPr>
      <w:r>
        <w:rPr>
          <w:rStyle w:val="Kommentarzeichen"/>
        </w:rPr>
        <w:annotationRef/>
      </w:r>
      <w:r w:rsidRPr="00E539C7">
        <w:rPr>
          <w:lang w:val="en-US"/>
        </w:rPr>
        <w:t xml:space="preserve">Check </w:t>
      </w:r>
      <w:proofErr w:type="spellStart"/>
      <w:r w:rsidRPr="00E539C7">
        <w:rPr>
          <w:lang w:val="en-US"/>
        </w:rPr>
        <w:t>Vorzeichen</w:t>
      </w:r>
      <w:proofErr w:type="spellEnd"/>
      <w:r w:rsidRPr="00E539C7">
        <w:rPr>
          <w:lang w:val="en-US"/>
        </w:rPr>
        <w:t xml:space="preserve"> and numbers (MRI – FDG order</w:t>
      </w:r>
      <w:r>
        <w:rPr>
          <w:lang w:val="en-US"/>
        </w:rPr>
        <w:t>)</w:t>
      </w:r>
    </w:p>
  </w:comment>
  <w:comment w:id="7" w:author="Elena Doering" w:date="2023-03-31T17:55:00Z" w:initials="ED">
    <w:p w14:paraId="3D0DC27B" w14:textId="1A1E7BBC" w:rsidR="00ED2E07" w:rsidRPr="00D8728A" w:rsidRDefault="00ED2E07">
      <w:pPr>
        <w:pStyle w:val="Kommentartext"/>
        <w:rPr>
          <w:lang w:val="en-US"/>
        </w:rPr>
      </w:pPr>
      <w:r>
        <w:rPr>
          <w:rStyle w:val="Kommentarzeichen"/>
        </w:rPr>
        <w:annotationRef/>
      </w:r>
      <w:r w:rsidRPr="00D8728A">
        <w:rPr>
          <w:lang w:val="en-US"/>
        </w:rPr>
        <w:t>TODO: check all „</w:t>
      </w:r>
      <w:r>
        <w:rPr>
          <w:lang w:val="en-US"/>
        </w:rPr>
        <w:t>0.” To be sure no leading 0 is indicated where it’s not needed</w:t>
      </w:r>
    </w:p>
  </w:comment>
  <w:comment w:id="9" w:author="Elena Doering" w:date="2023-03-31T17:16:00Z" w:initials="ED">
    <w:p w14:paraId="47F329C4" w14:textId="0992193E" w:rsidR="00ED2E07" w:rsidRPr="00216B13" w:rsidRDefault="00ED2E07">
      <w:pPr>
        <w:pStyle w:val="Kommentartext"/>
        <w:rPr>
          <w:lang w:val="en-US"/>
        </w:rPr>
      </w:pPr>
      <w:r>
        <w:rPr>
          <w:rStyle w:val="Kommentarzeichen"/>
        </w:rPr>
        <w:annotationRef/>
      </w:r>
      <w:r w:rsidRPr="00216B13">
        <w:rPr>
          <w:lang w:val="en-US"/>
        </w:rPr>
        <w:t>Further description?</w:t>
      </w:r>
    </w:p>
  </w:comment>
  <w:comment w:id="10" w:author="Elena Doering" w:date="2023-03-31T17:37:00Z" w:initials="ED">
    <w:p w14:paraId="590D1F33" w14:textId="04E05A8B" w:rsidR="00ED2E07" w:rsidRPr="00216B13" w:rsidRDefault="00ED2E07">
      <w:pPr>
        <w:pStyle w:val="Kommentartext"/>
        <w:rPr>
          <w:lang w:val="en-US"/>
        </w:rPr>
      </w:pPr>
      <w:r>
        <w:rPr>
          <w:rStyle w:val="Kommentarzeichen"/>
        </w:rPr>
        <w:annotationRef/>
      </w:r>
      <w:r w:rsidRPr="00216B13">
        <w:rPr>
          <w:lang w:val="en-US"/>
        </w:rPr>
        <w:t>Also add most recent version of figure (</w:t>
      </w:r>
      <w:r>
        <w:rPr>
          <w:lang w:val="en-US"/>
        </w:rPr>
        <w:t>only one y label per row)</w:t>
      </w:r>
    </w:p>
  </w:comment>
  <w:comment w:id="11" w:author="Elena Doering" w:date="2023-04-01T19:42:00Z" w:initials="ED">
    <w:p w14:paraId="5D8067FD" w14:textId="77777777" w:rsidR="007B4A7F" w:rsidRPr="007B4A7F" w:rsidRDefault="007B4A7F" w:rsidP="007B4A7F">
      <w:pPr>
        <w:pStyle w:val="Kommentartext"/>
        <w:rPr>
          <w:lang w:val="en-US"/>
        </w:rPr>
      </w:pPr>
      <w:r>
        <w:rPr>
          <w:rStyle w:val="Kommentarzeichen"/>
        </w:rPr>
        <w:annotationRef/>
      </w:r>
      <w:r w:rsidRPr="007B4A7F">
        <w:rPr>
          <w:lang w:val="en-US"/>
        </w:rPr>
        <w:t>Check all p italic</w:t>
      </w:r>
    </w:p>
  </w:comment>
  <w:comment w:id="12" w:author="Elena Doering" w:date="2023-04-01T19:42:00Z" w:initials="ED">
    <w:p w14:paraId="4FB57157" w14:textId="77777777" w:rsidR="007B4A7F" w:rsidRPr="007B4A7F" w:rsidRDefault="007B4A7F" w:rsidP="007B4A7F">
      <w:pPr>
        <w:pStyle w:val="Kommentartext"/>
        <w:rPr>
          <w:lang w:val="en-US"/>
        </w:rPr>
      </w:pPr>
      <w:r>
        <w:rPr>
          <w:rStyle w:val="Kommentarzeichen"/>
        </w:rPr>
        <w:annotationRef/>
      </w:r>
      <w:r w:rsidRPr="007B4A7F">
        <w:rPr>
          <w:lang w:val="en-US"/>
        </w:rPr>
        <w:t>Check all p italic</w:t>
      </w:r>
    </w:p>
  </w:comment>
  <w:comment w:id="15" w:author="Elena Doering" w:date="2023-03-02T18:48:00Z" w:initials="ED">
    <w:p w14:paraId="339F7594" w14:textId="1B2C1752" w:rsidR="00ED2E07" w:rsidRPr="00AE4C84" w:rsidRDefault="00ED2E07">
      <w:pPr>
        <w:pStyle w:val="Kommentartext"/>
        <w:rPr>
          <w:lang w:val="en-US"/>
        </w:rPr>
      </w:pPr>
      <w:r>
        <w:rPr>
          <w:rStyle w:val="Kommentarzeichen"/>
        </w:rPr>
        <w:annotationRef/>
      </w:r>
      <w:r w:rsidRPr="00AE4C84">
        <w:rPr>
          <w:lang w:val="en-US"/>
        </w:rPr>
        <w:t>Not only do SCD and MCI show an elevated brain age, but this advancement is actually connected to neuropathological severity in fluid, which serves as an early biomarker</w:t>
      </w:r>
    </w:p>
    <w:p w14:paraId="05875EA3" w14:textId="41868275" w:rsidR="00ED2E07" w:rsidRPr="00AE4C84" w:rsidRDefault="00ED2E07">
      <w:pPr>
        <w:pStyle w:val="Kommentartext"/>
        <w:rPr>
          <w:lang w:val="en-US"/>
        </w:rPr>
      </w:pPr>
      <w:r>
        <w:rPr>
          <w:lang w:val="en-US"/>
        </w:rPr>
        <w:t>While BAG itself is already elevated in individuals with impending cognitive decline, stratification of individuals based only on BAG is not recommended based on our findings, neither in SCD, nor in MCI. Our results show however that BAG could complement patient stratification in clinical trials of MCI to AD conversion, as AUC was improved when adding BAG in our logistic regression prediction paradigm</w:t>
      </w:r>
    </w:p>
  </w:comment>
  <w:comment w:id="17" w:author="Elena Doering" w:date="2023-03-01T15:08:00Z" w:initials="ED">
    <w:p w14:paraId="4A9C7014" w14:textId="77777777" w:rsidR="00ED2E07" w:rsidRDefault="00ED2E07">
      <w:pPr>
        <w:pStyle w:val="Kommentartext"/>
        <w:rPr>
          <w:lang w:val="en-US"/>
        </w:rPr>
      </w:pPr>
      <w:r>
        <w:rPr>
          <w:rStyle w:val="Kommentarzeichen"/>
        </w:rPr>
        <w:annotationRef/>
      </w:r>
      <w:r w:rsidRPr="006F4CFB">
        <w:rPr>
          <w:lang w:val="en-US"/>
        </w:rPr>
        <w:t xml:space="preserve">Although generalizability to OASIS data proved </w:t>
      </w:r>
      <w:proofErr w:type="spellStart"/>
      <w:r w:rsidRPr="006F4CFB">
        <w:rPr>
          <w:lang w:val="en-US"/>
        </w:rPr>
        <w:t>tob</w:t>
      </w:r>
      <w:proofErr w:type="spellEnd"/>
      <w:r w:rsidRPr="006F4CFB">
        <w:rPr>
          <w:lang w:val="en-US"/>
        </w:rPr>
        <w:t xml:space="preserve"> e accurate</w:t>
      </w:r>
      <w:r>
        <w:rPr>
          <w:lang w:val="en-US"/>
        </w:rPr>
        <w:t xml:space="preserve"> and although training data from the ADNI was acquired at different scanners</w:t>
      </w:r>
      <w:r w:rsidRPr="006F4CFB">
        <w:rPr>
          <w:lang w:val="en-US"/>
        </w:rPr>
        <w:t xml:space="preserve">, these results therefore suggest that </w:t>
      </w:r>
      <w:r>
        <w:rPr>
          <w:lang w:val="en-US"/>
        </w:rPr>
        <w:t>methodological differences, such as variation in the diagnostic or scan procedure, can significantly influence the applicability of brain age frameworks. To integrate brain age from any modality into clinical trials or practice would thus require either within-center training, or training on data from a variety of sources that approximates overall heterogeneity of PET data within cohorts.</w:t>
      </w:r>
    </w:p>
    <w:p w14:paraId="2D702696" w14:textId="0648D581" w:rsidR="00ED2E07" w:rsidRPr="006F4CFB" w:rsidRDefault="00ED2E07">
      <w:pPr>
        <w:pStyle w:val="Kommentartext"/>
        <w:rPr>
          <w:lang w:val="en-US"/>
        </w:rPr>
      </w:pPr>
      <w:r>
        <w:rPr>
          <w:lang w:val="en-US"/>
        </w:rPr>
        <w:t>Same for MRI: bad on OASIS, plausible age gap on DELCODE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CC22F3" w15:done="0"/>
  <w15:commentEx w15:paraId="7B6AA2B7" w15:done="0"/>
  <w15:commentEx w15:paraId="4F4324F5" w15:done="0"/>
  <w15:commentEx w15:paraId="3D0DC27B" w15:done="0"/>
  <w15:commentEx w15:paraId="47F329C4" w15:done="0"/>
  <w15:commentEx w15:paraId="590D1F33" w15:paraIdParent="47F329C4" w15:done="0"/>
  <w15:commentEx w15:paraId="5D8067FD" w15:done="0"/>
  <w15:commentEx w15:paraId="4FB57157" w15:done="0"/>
  <w15:commentEx w15:paraId="05875EA3" w15:done="0"/>
  <w15:commentEx w15:paraId="2D7026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10BDE7" w14:textId="77777777" w:rsidR="00A37B2C" w:rsidRDefault="00A37B2C" w:rsidP="00892C13">
      <w:pPr>
        <w:spacing w:after="0" w:line="240" w:lineRule="auto"/>
      </w:pPr>
      <w:r>
        <w:separator/>
      </w:r>
    </w:p>
  </w:endnote>
  <w:endnote w:type="continuationSeparator" w:id="0">
    <w:p w14:paraId="556C5368" w14:textId="77777777" w:rsidR="00A37B2C" w:rsidRDefault="00A37B2C"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2DEBEB22" w:rsidR="00ED2E07" w:rsidRDefault="00ED2E07">
        <w:pPr>
          <w:pStyle w:val="Fuzeile"/>
          <w:jc w:val="right"/>
        </w:pPr>
        <w:r>
          <w:fldChar w:fldCharType="begin"/>
        </w:r>
        <w:r>
          <w:instrText>PAGE   \* MERGEFORMAT</w:instrText>
        </w:r>
        <w:r>
          <w:fldChar w:fldCharType="separate"/>
        </w:r>
        <w:r w:rsidR="00DE0C09">
          <w:rPr>
            <w:noProof/>
          </w:rPr>
          <w:t>16</w:t>
        </w:r>
        <w:r>
          <w:fldChar w:fldCharType="end"/>
        </w:r>
      </w:p>
    </w:sdtContent>
  </w:sdt>
  <w:p w14:paraId="4E05EC66" w14:textId="77777777" w:rsidR="00ED2E07" w:rsidRDefault="00ED2E0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F5B37F" w14:textId="77777777" w:rsidR="00A37B2C" w:rsidRDefault="00A37B2C" w:rsidP="00892C13">
      <w:pPr>
        <w:spacing w:after="0" w:line="240" w:lineRule="auto"/>
      </w:pPr>
      <w:r>
        <w:separator/>
      </w:r>
    </w:p>
  </w:footnote>
  <w:footnote w:type="continuationSeparator" w:id="0">
    <w:p w14:paraId="27E75460" w14:textId="77777777" w:rsidR="00A37B2C" w:rsidRDefault="00A37B2C" w:rsidP="00892C13">
      <w:pPr>
        <w:spacing w:after="0" w:line="240" w:lineRule="auto"/>
      </w:pPr>
      <w:r>
        <w:continuationSeparator/>
      </w:r>
    </w:p>
  </w:footnote>
  <w:footnote w:id="1">
    <w:p w14:paraId="185E4BE0" w14:textId="77777777" w:rsidR="00ED2E07" w:rsidRDefault="00ED2E07">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ED2E07" w:rsidRPr="00FC2809" w:rsidRDefault="00ED2E07">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 xml:space="preserve">Data used in preparation of this article were obtained from the Alzheimer's </w:t>
      </w:r>
      <w:proofErr w:type="gramStart"/>
      <w:r w:rsidRPr="00FC2809">
        <w:rPr>
          <w:rFonts w:ascii="Times New Roman" w:hAnsi="Times New Roman" w:cs="Times New Roman"/>
          <w:color w:val="000000"/>
          <w:sz w:val="18"/>
          <w:szCs w:val="18"/>
          <w:lang w:val="en-US"/>
        </w:rPr>
        <w:t>Disease</w:t>
      </w:r>
      <w:proofErr w:type="gramEnd"/>
      <w:r w:rsidRPr="00FC2809">
        <w:rPr>
          <w:rFonts w:ascii="Times New Roman" w:hAnsi="Times New Roman" w:cs="Times New Roman"/>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ED2E07" w:rsidRPr="00FC2809" w:rsidRDefault="00ED2E07">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898"/>
    <w:rsid w:val="00001C96"/>
    <w:rsid w:val="000028A2"/>
    <w:rsid w:val="00006A09"/>
    <w:rsid w:val="00007900"/>
    <w:rsid w:val="00007A9D"/>
    <w:rsid w:val="00010AFE"/>
    <w:rsid w:val="00010E21"/>
    <w:rsid w:val="00010E7B"/>
    <w:rsid w:val="00013FE4"/>
    <w:rsid w:val="00015C4D"/>
    <w:rsid w:val="00020B49"/>
    <w:rsid w:val="00021255"/>
    <w:rsid w:val="0003034F"/>
    <w:rsid w:val="00035782"/>
    <w:rsid w:val="000374FA"/>
    <w:rsid w:val="00037E3F"/>
    <w:rsid w:val="00040532"/>
    <w:rsid w:val="00040594"/>
    <w:rsid w:val="00040DAF"/>
    <w:rsid w:val="0004208B"/>
    <w:rsid w:val="00042AB6"/>
    <w:rsid w:val="00046AA4"/>
    <w:rsid w:val="00046C41"/>
    <w:rsid w:val="00046D97"/>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95FB6"/>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E59E9"/>
    <w:rsid w:val="000F6049"/>
    <w:rsid w:val="000F7936"/>
    <w:rsid w:val="00100E0D"/>
    <w:rsid w:val="001011D8"/>
    <w:rsid w:val="00102586"/>
    <w:rsid w:val="0010342F"/>
    <w:rsid w:val="0011125F"/>
    <w:rsid w:val="00112129"/>
    <w:rsid w:val="00117ADB"/>
    <w:rsid w:val="001215C7"/>
    <w:rsid w:val="0012254A"/>
    <w:rsid w:val="001255D0"/>
    <w:rsid w:val="00131366"/>
    <w:rsid w:val="00131AAF"/>
    <w:rsid w:val="00131CD0"/>
    <w:rsid w:val="0013246D"/>
    <w:rsid w:val="00135814"/>
    <w:rsid w:val="00136E05"/>
    <w:rsid w:val="001371CE"/>
    <w:rsid w:val="0014383A"/>
    <w:rsid w:val="00145828"/>
    <w:rsid w:val="00146A59"/>
    <w:rsid w:val="00150BFB"/>
    <w:rsid w:val="001536F5"/>
    <w:rsid w:val="00153C5A"/>
    <w:rsid w:val="0015467F"/>
    <w:rsid w:val="001635D4"/>
    <w:rsid w:val="00163994"/>
    <w:rsid w:val="00164EEB"/>
    <w:rsid w:val="00165FE3"/>
    <w:rsid w:val="001704B8"/>
    <w:rsid w:val="00170EAE"/>
    <w:rsid w:val="00171F62"/>
    <w:rsid w:val="0017380A"/>
    <w:rsid w:val="00174889"/>
    <w:rsid w:val="00175EC7"/>
    <w:rsid w:val="0018409A"/>
    <w:rsid w:val="00185041"/>
    <w:rsid w:val="00185B8F"/>
    <w:rsid w:val="00185E88"/>
    <w:rsid w:val="001872F4"/>
    <w:rsid w:val="0019082C"/>
    <w:rsid w:val="00195BB3"/>
    <w:rsid w:val="00196920"/>
    <w:rsid w:val="001A013B"/>
    <w:rsid w:val="001A21D2"/>
    <w:rsid w:val="001A22E9"/>
    <w:rsid w:val="001A2732"/>
    <w:rsid w:val="001A3B65"/>
    <w:rsid w:val="001A4D03"/>
    <w:rsid w:val="001A6FE6"/>
    <w:rsid w:val="001B1832"/>
    <w:rsid w:val="001B1E46"/>
    <w:rsid w:val="001B207A"/>
    <w:rsid w:val="001B375E"/>
    <w:rsid w:val="001B4CD9"/>
    <w:rsid w:val="001B5223"/>
    <w:rsid w:val="001B56E6"/>
    <w:rsid w:val="001B6FA0"/>
    <w:rsid w:val="001B7A57"/>
    <w:rsid w:val="001C2AD9"/>
    <w:rsid w:val="001D027B"/>
    <w:rsid w:val="001D0EC9"/>
    <w:rsid w:val="001D1AF0"/>
    <w:rsid w:val="001D2A4F"/>
    <w:rsid w:val="001D38AA"/>
    <w:rsid w:val="001D415C"/>
    <w:rsid w:val="001D7548"/>
    <w:rsid w:val="001D7AEC"/>
    <w:rsid w:val="001E7CB9"/>
    <w:rsid w:val="001F4925"/>
    <w:rsid w:val="001F5B27"/>
    <w:rsid w:val="001F5ECA"/>
    <w:rsid w:val="00202404"/>
    <w:rsid w:val="0021023D"/>
    <w:rsid w:val="002127D6"/>
    <w:rsid w:val="00216B13"/>
    <w:rsid w:val="00216C35"/>
    <w:rsid w:val="002175EA"/>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35F"/>
    <w:rsid w:val="00257E22"/>
    <w:rsid w:val="00261188"/>
    <w:rsid w:val="00264045"/>
    <w:rsid w:val="00265AE3"/>
    <w:rsid w:val="002732DF"/>
    <w:rsid w:val="00273C0D"/>
    <w:rsid w:val="002769FC"/>
    <w:rsid w:val="00277798"/>
    <w:rsid w:val="00283632"/>
    <w:rsid w:val="0028561F"/>
    <w:rsid w:val="00287451"/>
    <w:rsid w:val="00291723"/>
    <w:rsid w:val="00294B01"/>
    <w:rsid w:val="00296497"/>
    <w:rsid w:val="002975B2"/>
    <w:rsid w:val="00297614"/>
    <w:rsid w:val="002A24DA"/>
    <w:rsid w:val="002A34B9"/>
    <w:rsid w:val="002A5400"/>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E4DA2"/>
    <w:rsid w:val="002F0141"/>
    <w:rsid w:val="002F1781"/>
    <w:rsid w:val="002F296F"/>
    <w:rsid w:val="002F4394"/>
    <w:rsid w:val="002F445B"/>
    <w:rsid w:val="002F564D"/>
    <w:rsid w:val="002F657E"/>
    <w:rsid w:val="002F6C73"/>
    <w:rsid w:val="002F74B1"/>
    <w:rsid w:val="002F7AAE"/>
    <w:rsid w:val="00300B47"/>
    <w:rsid w:val="00301EC6"/>
    <w:rsid w:val="00303BDE"/>
    <w:rsid w:val="003042E8"/>
    <w:rsid w:val="00306E59"/>
    <w:rsid w:val="00311BD0"/>
    <w:rsid w:val="00313878"/>
    <w:rsid w:val="00314C73"/>
    <w:rsid w:val="0031550E"/>
    <w:rsid w:val="003172C0"/>
    <w:rsid w:val="00317E1F"/>
    <w:rsid w:val="003207F9"/>
    <w:rsid w:val="00324A0B"/>
    <w:rsid w:val="00325FAC"/>
    <w:rsid w:val="003273C8"/>
    <w:rsid w:val="0033044E"/>
    <w:rsid w:val="00330A7D"/>
    <w:rsid w:val="003326B4"/>
    <w:rsid w:val="00332CCF"/>
    <w:rsid w:val="00335882"/>
    <w:rsid w:val="003371AE"/>
    <w:rsid w:val="00340208"/>
    <w:rsid w:val="00341933"/>
    <w:rsid w:val="003445EA"/>
    <w:rsid w:val="00344888"/>
    <w:rsid w:val="00344EB7"/>
    <w:rsid w:val="00350D80"/>
    <w:rsid w:val="003533AC"/>
    <w:rsid w:val="0035501F"/>
    <w:rsid w:val="0035726C"/>
    <w:rsid w:val="00360DA2"/>
    <w:rsid w:val="00365154"/>
    <w:rsid w:val="003702DF"/>
    <w:rsid w:val="003703BE"/>
    <w:rsid w:val="0037040B"/>
    <w:rsid w:val="00372CF3"/>
    <w:rsid w:val="00377C59"/>
    <w:rsid w:val="003805D5"/>
    <w:rsid w:val="003808C1"/>
    <w:rsid w:val="003835C7"/>
    <w:rsid w:val="0038676D"/>
    <w:rsid w:val="00387E56"/>
    <w:rsid w:val="00387F73"/>
    <w:rsid w:val="003906EE"/>
    <w:rsid w:val="00392305"/>
    <w:rsid w:val="00393322"/>
    <w:rsid w:val="003943E7"/>
    <w:rsid w:val="00396B0C"/>
    <w:rsid w:val="00397C48"/>
    <w:rsid w:val="003A4B96"/>
    <w:rsid w:val="003A4BBB"/>
    <w:rsid w:val="003B187E"/>
    <w:rsid w:val="003B2B48"/>
    <w:rsid w:val="003B5E7C"/>
    <w:rsid w:val="003B67A2"/>
    <w:rsid w:val="003C0DAF"/>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0BAA"/>
    <w:rsid w:val="003F17B1"/>
    <w:rsid w:val="003F2D4E"/>
    <w:rsid w:val="003F30EC"/>
    <w:rsid w:val="003F36D4"/>
    <w:rsid w:val="003F45F3"/>
    <w:rsid w:val="003F53BF"/>
    <w:rsid w:val="003F5B98"/>
    <w:rsid w:val="003F5D06"/>
    <w:rsid w:val="003F72AB"/>
    <w:rsid w:val="003F7A66"/>
    <w:rsid w:val="003F7E82"/>
    <w:rsid w:val="00406FC9"/>
    <w:rsid w:val="00411815"/>
    <w:rsid w:val="00414F99"/>
    <w:rsid w:val="004155E8"/>
    <w:rsid w:val="00422829"/>
    <w:rsid w:val="004230F1"/>
    <w:rsid w:val="00423A9D"/>
    <w:rsid w:val="00425F79"/>
    <w:rsid w:val="004340D4"/>
    <w:rsid w:val="00434C9D"/>
    <w:rsid w:val="004358DE"/>
    <w:rsid w:val="00440979"/>
    <w:rsid w:val="00440E98"/>
    <w:rsid w:val="00441C76"/>
    <w:rsid w:val="004442BF"/>
    <w:rsid w:val="00445E9C"/>
    <w:rsid w:val="004505CB"/>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3D8"/>
    <w:rsid w:val="004957BC"/>
    <w:rsid w:val="004961CB"/>
    <w:rsid w:val="00496D07"/>
    <w:rsid w:val="00497043"/>
    <w:rsid w:val="004A6E8A"/>
    <w:rsid w:val="004A77EA"/>
    <w:rsid w:val="004B075B"/>
    <w:rsid w:val="004B15F5"/>
    <w:rsid w:val="004B2349"/>
    <w:rsid w:val="004B2650"/>
    <w:rsid w:val="004B37BD"/>
    <w:rsid w:val="004B4625"/>
    <w:rsid w:val="004B68D9"/>
    <w:rsid w:val="004C1974"/>
    <w:rsid w:val="004C2728"/>
    <w:rsid w:val="004C3A07"/>
    <w:rsid w:val="004C40F4"/>
    <w:rsid w:val="004C43E2"/>
    <w:rsid w:val="004C4C21"/>
    <w:rsid w:val="004C5DFD"/>
    <w:rsid w:val="004D1482"/>
    <w:rsid w:val="004D1E6A"/>
    <w:rsid w:val="004D43B5"/>
    <w:rsid w:val="004D4A23"/>
    <w:rsid w:val="004D75A5"/>
    <w:rsid w:val="004D78CE"/>
    <w:rsid w:val="004E0173"/>
    <w:rsid w:val="004E2C60"/>
    <w:rsid w:val="004E3BA1"/>
    <w:rsid w:val="004E4788"/>
    <w:rsid w:val="004E6515"/>
    <w:rsid w:val="004E6D31"/>
    <w:rsid w:val="004E797C"/>
    <w:rsid w:val="004F52F8"/>
    <w:rsid w:val="00500E69"/>
    <w:rsid w:val="00502BED"/>
    <w:rsid w:val="005030F0"/>
    <w:rsid w:val="00503E23"/>
    <w:rsid w:val="00504995"/>
    <w:rsid w:val="00505CEC"/>
    <w:rsid w:val="00510D64"/>
    <w:rsid w:val="0051359C"/>
    <w:rsid w:val="005144F0"/>
    <w:rsid w:val="0051518D"/>
    <w:rsid w:val="0052074D"/>
    <w:rsid w:val="00521BCA"/>
    <w:rsid w:val="00522979"/>
    <w:rsid w:val="00523092"/>
    <w:rsid w:val="0053013B"/>
    <w:rsid w:val="005302D0"/>
    <w:rsid w:val="005328C7"/>
    <w:rsid w:val="00532F36"/>
    <w:rsid w:val="00532FEE"/>
    <w:rsid w:val="0053625D"/>
    <w:rsid w:val="005407A2"/>
    <w:rsid w:val="00541EB6"/>
    <w:rsid w:val="0054250C"/>
    <w:rsid w:val="00542C06"/>
    <w:rsid w:val="0054303E"/>
    <w:rsid w:val="00546DAD"/>
    <w:rsid w:val="00547F17"/>
    <w:rsid w:val="00551380"/>
    <w:rsid w:val="005519E5"/>
    <w:rsid w:val="0055282C"/>
    <w:rsid w:val="00556B31"/>
    <w:rsid w:val="00562D85"/>
    <w:rsid w:val="005658DB"/>
    <w:rsid w:val="005720F4"/>
    <w:rsid w:val="00573918"/>
    <w:rsid w:val="005754C0"/>
    <w:rsid w:val="0057649C"/>
    <w:rsid w:val="0057695B"/>
    <w:rsid w:val="0057704A"/>
    <w:rsid w:val="00580775"/>
    <w:rsid w:val="005830AB"/>
    <w:rsid w:val="00585B8C"/>
    <w:rsid w:val="00586880"/>
    <w:rsid w:val="00586E22"/>
    <w:rsid w:val="00590C6C"/>
    <w:rsid w:val="0059492C"/>
    <w:rsid w:val="0059558C"/>
    <w:rsid w:val="005956FE"/>
    <w:rsid w:val="005A1ECF"/>
    <w:rsid w:val="005A2617"/>
    <w:rsid w:val="005A67A5"/>
    <w:rsid w:val="005B09E9"/>
    <w:rsid w:val="005B4AC5"/>
    <w:rsid w:val="005B4E3C"/>
    <w:rsid w:val="005B5C92"/>
    <w:rsid w:val="005B6708"/>
    <w:rsid w:val="005C1547"/>
    <w:rsid w:val="005C3D85"/>
    <w:rsid w:val="005C43CF"/>
    <w:rsid w:val="005C5B17"/>
    <w:rsid w:val="005C5E8A"/>
    <w:rsid w:val="005C7646"/>
    <w:rsid w:val="005D02CA"/>
    <w:rsid w:val="005D1CCE"/>
    <w:rsid w:val="005D2817"/>
    <w:rsid w:val="005D2AE0"/>
    <w:rsid w:val="005D6401"/>
    <w:rsid w:val="005D6866"/>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15EC"/>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3EC0"/>
    <w:rsid w:val="006551CC"/>
    <w:rsid w:val="0065588C"/>
    <w:rsid w:val="00663612"/>
    <w:rsid w:val="00672620"/>
    <w:rsid w:val="006727C9"/>
    <w:rsid w:val="0067290F"/>
    <w:rsid w:val="00676756"/>
    <w:rsid w:val="006848D9"/>
    <w:rsid w:val="00686084"/>
    <w:rsid w:val="006860DC"/>
    <w:rsid w:val="006864B4"/>
    <w:rsid w:val="006948B6"/>
    <w:rsid w:val="006A06F0"/>
    <w:rsid w:val="006A1493"/>
    <w:rsid w:val="006A40A8"/>
    <w:rsid w:val="006A4908"/>
    <w:rsid w:val="006A6AC5"/>
    <w:rsid w:val="006B1208"/>
    <w:rsid w:val="006B13DD"/>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2125A"/>
    <w:rsid w:val="00725429"/>
    <w:rsid w:val="00730410"/>
    <w:rsid w:val="007357C4"/>
    <w:rsid w:val="007425AC"/>
    <w:rsid w:val="007439CE"/>
    <w:rsid w:val="00746AD4"/>
    <w:rsid w:val="007504E4"/>
    <w:rsid w:val="00754F35"/>
    <w:rsid w:val="0075544D"/>
    <w:rsid w:val="007576EF"/>
    <w:rsid w:val="00757DFC"/>
    <w:rsid w:val="00761C78"/>
    <w:rsid w:val="00763AE3"/>
    <w:rsid w:val="007678CE"/>
    <w:rsid w:val="0077004A"/>
    <w:rsid w:val="00771603"/>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B05A8"/>
    <w:rsid w:val="007B3099"/>
    <w:rsid w:val="007B3F4D"/>
    <w:rsid w:val="007B4A7F"/>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6CC"/>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6CE"/>
    <w:rsid w:val="00852A69"/>
    <w:rsid w:val="00852D2E"/>
    <w:rsid w:val="00853F20"/>
    <w:rsid w:val="00854456"/>
    <w:rsid w:val="008558F8"/>
    <w:rsid w:val="00855A08"/>
    <w:rsid w:val="00856248"/>
    <w:rsid w:val="008576FF"/>
    <w:rsid w:val="00863CA3"/>
    <w:rsid w:val="00864826"/>
    <w:rsid w:val="00867183"/>
    <w:rsid w:val="00870EF8"/>
    <w:rsid w:val="00873974"/>
    <w:rsid w:val="00873B1E"/>
    <w:rsid w:val="00875606"/>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4886"/>
    <w:rsid w:val="008B51B5"/>
    <w:rsid w:val="008B6214"/>
    <w:rsid w:val="008C24D9"/>
    <w:rsid w:val="008C3829"/>
    <w:rsid w:val="008C664E"/>
    <w:rsid w:val="008C6A85"/>
    <w:rsid w:val="008C7510"/>
    <w:rsid w:val="008D0DA5"/>
    <w:rsid w:val="008D10BD"/>
    <w:rsid w:val="008E0D60"/>
    <w:rsid w:val="008E261C"/>
    <w:rsid w:val="008E3CC2"/>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62B4D"/>
    <w:rsid w:val="009701BB"/>
    <w:rsid w:val="00971C5B"/>
    <w:rsid w:val="00973844"/>
    <w:rsid w:val="00977A86"/>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2443"/>
    <w:rsid w:val="009E5946"/>
    <w:rsid w:val="009E6738"/>
    <w:rsid w:val="009E6CD3"/>
    <w:rsid w:val="009E6F9C"/>
    <w:rsid w:val="009E722C"/>
    <w:rsid w:val="009E7742"/>
    <w:rsid w:val="009E7A86"/>
    <w:rsid w:val="009F2AD2"/>
    <w:rsid w:val="009F3447"/>
    <w:rsid w:val="009F6327"/>
    <w:rsid w:val="009F7A9E"/>
    <w:rsid w:val="00A02F94"/>
    <w:rsid w:val="00A03DB6"/>
    <w:rsid w:val="00A04B46"/>
    <w:rsid w:val="00A05085"/>
    <w:rsid w:val="00A10E9F"/>
    <w:rsid w:val="00A11E16"/>
    <w:rsid w:val="00A13200"/>
    <w:rsid w:val="00A14C5F"/>
    <w:rsid w:val="00A16AD1"/>
    <w:rsid w:val="00A24064"/>
    <w:rsid w:val="00A243BC"/>
    <w:rsid w:val="00A2527D"/>
    <w:rsid w:val="00A27044"/>
    <w:rsid w:val="00A307E2"/>
    <w:rsid w:val="00A37B2C"/>
    <w:rsid w:val="00A41D54"/>
    <w:rsid w:val="00A42B8B"/>
    <w:rsid w:val="00A448ED"/>
    <w:rsid w:val="00A44EED"/>
    <w:rsid w:val="00A50323"/>
    <w:rsid w:val="00A50B73"/>
    <w:rsid w:val="00A53F6B"/>
    <w:rsid w:val="00A56FFB"/>
    <w:rsid w:val="00A63E01"/>
    <w:rsid w:val="00A6511B"/>
    <w:rsid w:val="00A66267"/>
    <w:rsid w:val="00A66805"/>
    <w:rsid w:val="00A707A7"/>
    <w:rsid w:val="00A70E2A"/>
    <w:rsid w:val="00A73567"/>
    <w:rsid w:val="00A756B6"/>
    <w:rsid w:val="00A8295F"/>
    <w:rsid w:val="00A83304"/>
    <w:rsid w:val="00A84AE1"/>
    <w:rsid w:val="00A8503F"/>
    <w:rsid w:val="00A85A5D"/>
    <w:rsid w:val="00A86D99"/>
    <w:rsid w:val="00A9695D"/>
    <w:rsid w:val="00AA2A02"/>
    <w:rsid w:val="00AA2AE8"/>
    <w:rsid w:val="00AA548F"/>
    <w:rsid w:val="00AB069E"/>
    <w:rsid w:val="00AB0BF7"/>
    <w:rsid w:val="00AB0FEF"/>
    <w:rsid w:val="00AB1E11"/>
    <w:rsid w:val="00AB2CB9"/>
    <w:rsid w:val="00AB310F"/>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0FA"/>
    <w:rsid w:val="00B328BF"/>
    <w:rsid w:val="00B3516A"/>
    <w:rsid w:val="00B362DB"/>
    <w:rsid w:val="00B4647B"/>
    <w:rsid w:val="00B50391"/>
    <w:rsid w:val="00B50E67"/>
    <w:rsid w:val="00B53A21"/>
    <w:rsid w:val="00B544BD"/>
    <w:rsid w:val="00B545BD"/>
    <w:rsid w:val="00B5589A"/>
    <w:rsid w:val="00B57FD3"/>
    <w:rsid w:val="00B6160E"/>
    <w:rsid w:val="00B654C2"/>
    <w:rsid w:val="00B669CE"/>
    <w:rsid w:val="00B6752C"/>
    <w:rsid w:val="00B67AAD"/>
    <w:rsid w:val="00B741A2"/>
    <w:rsid w:val="00B74377"/>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661"/>
    <w:rsid w:val="00BC1CD7"/>
    <w:rsid w:val="00BC1FB6"/>
    <w:rsid w:val="00BC452F"/>
    <w:rsid w:val="00BC4F23"/>
    <w:rsid w:val="00BC561D"/>
    <w:rsid w:val="00BC6721"/>
    <w:rsid w:val="00BD0B53"/>
    <w:rsid w:val="00BD1D8E"/>
    <w:rsid w:val="00BE07D3"/>
    <w:rsid w:val="00BE116F"/>
    <w:rsid w:val="00BE51C5"/>
    <w:rsid w:val="00BE52D2"/>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0BD8"/>
    <w:rsid w:val="00C43C6E"/>
    <w:rsid w:val="00C447B2"/>
    <w:rsid w:val="00C50B77"/>
    <w:rsid w:val="00C53951"/>
    <w:rsid w:val="00C57C51"/>
    <w:rsid w:val="00C60644"/>
    <w:rsid w:val="00C637FA"/>
    <w:rsid w:val="00C65248"/>
    <w:rsid w:val="00C71E6E"/>
    <w:rsid w:val="00C72F8D"/>
    <w:rsid w:val="00C73111"/>
    <w:rsid w:val="00C74760"/>
    <w:rsid w:val="00C776B2"/>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20BB"/>
    <w:rsid w:val="00CB3AFE"/>
    <w:rsid w:val="00CB5C00"/>
    <w:rsid w:val="00CC198A"/>
    <w:rsid w:val="00CC1DBA"/>
    <w:rsid w:val="00CC67B5"/>
    <w:rsid w:val="00CC70B0"/>
    <w:rsid w:val="00CD0207"/>
    <w:rsid w:val="00CD3648"/>
    <w:rsid w:val="00CD3FBF"/>
    <w:rsid w:val="00CD481A"/>
    <w:rsid w:val="00CD5193"/>
    <w:rsid w:val="00CD67E1"/>
    <w:rsid w:val="00CE068E"/>
    <w:rsid w:val="00CE7180"/>
    <w:rsid w:val="00CF03E9"/>
    <w:rsid w:val="00CF55A9"/>
    <w:rsid w:val="00D0116A"/>
    <w:rsid w:val="00D03607"/>
    <w:rsid w:val="00D06319"/>
    <w:rsid w:val="00D07456"/>
    <w:rsid w:val="00D11A5A"/>
    <w:rsid w:val="00D1516B"/>
    <w:rsid w:val="00D16C1E"/>
    <w:rsid w:val="00D239F9"/>
    <w:rsid w:val="00D23DDB"/>
    <w:rsid w:val="00D252D9"/>
    <w:rsid w:val="00D32D45"/>
    <w:rsid w:val="00D35316"/>
    <w:rsid w:val="00D36A84"/>
    <w:rsid w:val="00D4139D"/>
    <w:rsid w:val="00D41C80"/>
    <w:rsid w:val="00D42F34"/>
    <w:rsid w:val="00D43126"/>
    <w:rsid w:val="00D44099"/>
    <w:rsid w:val="00D47A6C"/>
    <w:rsid w:val="00D510C3"/>
    <w:rsid w:val="00D523D0"/>
    <w:rsid w:val="00D53B15"/>
    <w:rsid w:val="00D542A5"/>
    <w:rsid w:val="00D61D88"/>
    <w:rsid w:val="00D637A8"/>
    <w:rsid w:val="00D63D09"/>
    <w:rsid w:val="00D65946"/>
    <w:rsid w:val="00D66BBB"/>
    <w:rsid w:val="00D67C43"/>
    <w:rsid w:val="00D70C44"/>
    <w:rsid w:val="00D71A80"/>
    <w:rsid w:val="00D7599A"/>
    <w:rsid w:val="00D86794"/>
    <w:rsid w:val="00D8728A"/>
    <w:rsid w:val="00D962B5"/>
    <w:rsid w:val="00DA4232"/>
    <w:rsid w:val="00DA6881"/>
    <w:rsid w:val="00DA7180"/>
    <w:rsid w:val="00DB03D2"/>
    <w:rsid w:val="00DB2667"/>
    <w:rsid w:val="00DB6B7F"/>
    <w:rsid w:val="00DB71C6"/>
    <w:rsid w:val="00DC3297"/>
    <w:rsid w:val="00DC34A4"/>
    <w:rsid w:val="00DC38F5"/>
    <w:rsid w:val="00DC5002"/>
    <w:rsid w:val="00DC71FC"/>
    <w:rsid w:val="00DC769A"/>
    <w:rsid w:val="00DD118E"/>
    <w:rsid w:val="00DD332B"/>
    <w:rsid w:val="00DD54FC"/>
    <w:rsid w:val="00DE0C09"/>
    <w:rsid w:val="00DE3EE7"/>
    <w:rsid w:val="00DE4F65"/>
    <w:rsid w:val="00DE50D6"/>
    <w:rsid w:val="00DE56B9"/>
    <w:rsid w:val="00DE6E97"/>
    <w:rsid w:val="00DF1E91"/>
    <w:rsid w:val="00DF3B2F"/>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4CE9"/>
    <w:rsid w:val="00E25638"/>
    <w:rsid w:val="00E25FB2"/>
    <w:rsid w:val="00E260F6"/>
    <w:rsid w:val="00E26DDC"/>
    <w:rsid w:val="00E272C8"/>
    <w:rsid w:val="00E3093B"/>
    <w:rsid w:val="00E31BC0"/>
    <w:rsid w:val="00E33C73"/>
    <w:rsid w:val="00E34865"/>
    <w:rsid w:val="00E36AEE"/>
    <w:rsid w:val="00E401E0"/>
    <w:rsid w:val="00E41A71"/>
    <w:rsid w:val="00E43AB0"/>
    <w:rsid w:val="00E44B0F"/>
    <w:rsid w:val="00E533B6"/>
    <w:rsid w:val="00E539C7"/>
    <w:rsid w:val="00E53D9F"/>
    <w:rsid w:val="00E545E0"/>
    <w:rsid w:val="00E56DDA"/>
    <w:rsid w:val="00E618BA"/>
    <w:rsid w:val="00E641C1"/>
    <w:rsid w:val="00E6459E"/>
    <w:rsid w:val="00E65E8A"/>
    <w:rsid w:val="00E6637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2E07"/>
    <w:rsid w:val="00ED3E25"/>
    <w:rsid w:val="00ED4DA9"/>
    <w:rsid w:val="00EE71FB"/>
    <w:rsid w:val="00EE764B"/>
    <w:rsid w:val="00EF086F"/>
    <w:rsid w:val="00EF1CEB"/>
    <w:rsid w:val="00EF395E"/>
    <w:rsid w:val="00EF7AFF"/>
    <w:rsid w:val="00F03628"/>
    <w:rsid w:val="00F06CFB"/>
    <w:rsid w:val="00F12A8B"/>
    <w:rsid w:val="00F16F79"/>
    <w:rsid w:val="00F1725A"/>
    <w:rsid w:val="00F20680"/>
    <w:rsid w:val="00F20F80"/>
    <w:rsid w:val="00F228D1"/>
    <w:rsid w:val="00F23334"/>
    <w:rsid w:val="00F261CD"/>
    <w:rsid w:val="00F324CC"/>
    <w:rsid w:val="00F3446B"/>
    <w:rsid w:val="00F4050A"/>
    <w:rsid w:val="00F440F7"/>
    <w:rsid w:val="00F5052E"/>
    <w:rsid w:val="00F52766"/>
    <w:rsid w:val="00F52A64"/>
    <w:rsid w:val="00F530E3"/>
    <w:rsid w:val="00F55C2C"/>
    <w:rsid w:val="00F57225"/>
    <w:rsid w:val="00F61140"/>
    <w:rsid w:val="00F629D7"/>
    <w:rsid w:val="00F66EF3"/>
    <w:rsid w:val="00F720F7"/>
    <w:rsid w:val="00F73567"/>
    <w:rsid w:val="00F73E69"/>
    <w:rsid w:val="00F754FA"/>
    <w:rsid w:val="00F7785E"/>
    <w:rsid w:val="00F81F7F"/>
    <w:rsid w:val="00F8495A"/>
    <w:rsid w:val="00F84BE4"/>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0A95"/>
    <w:rsid w:val="00FC0AF1"/>
    <w:rsid w:val="00FC1089"/>
    <w:rsid w:val="00FC2809"/>
    <w:rsid w:val="00FC4E99"/>
    <w:rsid w:val="00FC5559"/>
    <w:rsid w:val="00FD593F"/>
    <w:rsid w:val="00FD74CC"/>
    <w:rsid w:val="00FD785E"/>
    <w:rsid w:val="00FE016A"/>
    <w:rsid w:val="00FE2BB1"/>
    <w:rsid w:val="00FE477F"/>
    <w:rsid w:val="00FE506F"/>
    <w:rsid w:val="00FE582E"/>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917448201">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7EEF3-2ACF-42CA-AC3D-08740CA99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26397</Words>
  <Characters>150466</Characters>
  <Application>Microsoft Office Word</Application>
  <DocSecurity>0</DocSecurity>
  <Lines>1253</Lines>
  <Paragraphs>353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176510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54</cp:revision>
  <cp:lastPrinted>2022-12-02T10:38:00Z</cp:lastPrinted>
  <dcterms:created xsi:type="dcterms:W3CDTF">2023-02-22T11:23:00Z</dcterms:created>
  <dcterms:modified xsi:type="dcterms:W3CDTF">2023-04-01T18:26:00Z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